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74A7E" w:rsidRPr="00E43E14" w:rsidRDefault="00B74A7E" w:rsidP="00B74A7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CB6B70">
        <w:rPr>
          <w:lang w:val="sr-Cyrl-RS"/>
        </w:rPr>
        <w:t>179</w:t>
      </w:r>
      <w:r>
        <w:t>-1</w:t>
      </w:r>
      <w:r>
        <w:rPr>
          <w:lang w:val="sr-Cyrl-RS"/>
        </w:rPr>
        <w:t>8</w:t>
      </w:r>
    </w:p>
    <w:p w:rsidR="00B74A7E" w:rsidRPr="00566574" w:rsidRDefault="00CB6B70" w:rsidP="00B74A7E">
      <w:pPr>
        <w:rPr>
          <w:lang w:val="sr-Cyrl-CS"/>
        </w:rPr>
      </w:pPr>
      <w:r>
        <w:rPr>
          <w:lang w:val="sr-Cyrl-RS"/>
        </w:rPr>
        <w:t>1</w:t>
      </w:r>
      <w:r>
        <w:t>9</w:t>
      </w:r>
      <w:r w:rsidR="00B74A7E" w:rsidRPr="00566574">
        <w:rPr>
          <w:lang w:val="sr-Cyrl-RS"/>
        </w:rPr>
        <w:t xml:space="preserve">. </w:t>
      </w:r>
      <w:r w:rsidR="00B74A7E">
        <w:rPr>
          <w:lang w:val="sr-Cyrl-RS"/>
        </w:rPr>
        <w:t>ј</w:t>
      </w:r>
      <w:r w:rsidR="00592353">
        <w:rPr>
          <w:lang w:val="sr-Cyrl-RS"/>
        </w:rPr>
        <w:t>ул</w:t>
      </w:r>
      <w:r w:rsidR="00B74A7E" w:rsidRPr="00566574">
        <w:rPr>
          <w:lang w:val="sr-Cyrl-RS"/>
        </w:rPr>
        <w:t xml:space="preserve"> </w:t>
      </w:r>
      <w:r w:rsidR="00B74A7E" w:rsidRPr="00566574">
        <w:rPr>
          <w:lang w:val="sr-Cyrl-CS"/>
        </w:rPr>
        <w:t>201</w:t>
      </w:r>
      <w:r w:rsidR="00B74A7E">
        <w:rPr>
          <w:lang w:val="sr-Cyrl-CS"/>
        </w:rPr>
        <w:t>8</w:t>
      </w:r>
      <w:r w:rsidR="00B74A7E" w:rsidRPr="00566574">
        <w:rPr>
          <w:lang w:val="sr-Cyrl-CS"/>
        </w:rPr>
        <w:t>. године</w:t>
      </w:r>
    </w:p>
    <w:p w:rsidR="00B74A7E" w:rsidRDefault="00B74A7E" w:rsidP="00B74A7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11D83" w:rsidRPr="00786A6C" w:rsidRDefault="00211D83" w:rsidP="00024302">
      <w:pPr>
        <w:rPr>
          <w:lang w:val="sr-Cyrl-CS"/>
        </w:rPr>
      </w:pPr>
    </w:p>
    <w:p w:rsidR="00024302" w:rsidRPr="00786A6C" w:rsidRDefault="00024302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RDefault="00CB6B7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8</w:t>
      </w:r>
      <w:r w:rsidR="00601034" w:rsidRPr="00786A6C">
        <w:rPr>
          <w:b/>
        </w:rPr>
        <w:t>.</w:t>
      </w:r>
      <w:r w:rsidR="007C0AA8" w:rsidRPr="00786A6C">
        <w:rPr>
          <w:b/>
          <w:lang w:val="sr-Cyrl-RS"/>
        </w:rPr>
        <w:t xml:space="preserve"> </w:t>
      </w:r>
      <w:r w:rsidR="00024302"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B74A7E">
        <w:rPr>
          <w:b/>
          <w:lang w:val="sr-Cyrl-RS"/>
        </w:rPr>
        <w:t>1</w:t>
      </w:r>
      <w:r>
        <w:rPr>
          <w:b/>
          <w:lang w:val="sr-Cyrl-RS"/>
        </w:rPr>
        <w:t>7</w:t>
      </w:r>
      <w:r w:rsidR="007C0AA8" w:rsidRPr="00786A6C">
        <w:rPr>
          <w:b/>
          <w:lang w:val="sr-Cyrl-RS"/>
        </w:rPr>
        <w:t xml:space="preserve">. </w:t>
      </w:r>
      <w:r w:rsidR="00592353">
        <w:rPr>
          <w:b/>
          <w:lang w:val="sr-Cyrl-RS"/>
        </w:rPr>
        <w:t>ЈУЛА</w:t>
      </w:r>
      <w:r w:rsidR="00024302" w:rsidRPr="00786A6C">
        <w:rPr>
          <w:b/>
          <w:lang w:val="sr-Cyrl-RS"/>
        </w:rPr>
        <w:t xml:space="preserve"> </w:t>
      </w:r>
      <w:r w:rsidR="007C0AA8" w:rsidRPr="00786A6C">
        <w:rPr>
          <w:b/>
          <w:lang w:val="sr-Cyrl-CS"/>
        </w:rPr>
        <w:t>201</w:t>
      </w:r>
      <w:r w:rsidR="00B516AD" w:rsidRPr="00786A6C">
        <w:rPr>
          <w:b/>
          <w:lang w:val="sr-Cyrl-CS"/>
        </w:rPr>
        <w:t>8</w:t>
      </w:r>
      <w:r w:rsidR="00024302" w:rsidRPr="00786A6C">
        <w:rPr>
          <w:b/>
          <w:lang w:val="sr-Cyrl-CS"/>
        </w:rPr>
        <w:t>. ГОДИНЕ</w:t>
      </w:r>
    </w:p>
    <w:p w:rsidR="006B5ADA" w:rsidRDefault="006B5ADA" w:rsidP="00024302">
      <w:pPr>
        <w:jc w:val="both"/>
        <w:rPr>
          <w:b/>
          <w:lang w:val="sr-Cyrl-CS"/>
        </w:rPr>
      </w:pPr>
    </w:p>
    <w:p w:rsidR="00211D83" w:rsidRPr="00786A6C" w:rsidRDefault="00211D83" w:rsidP="00024302">
      <w:pPr>
        <w:jc w:val="both"/>
        <w:rPr>
          <w:b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CB6B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736F7" w:rsidRPr="009B246E">
        <w:rPr>
          <w:rFonts w:ascii="Times New Roman" w:hAnsi="Times New Roman" w:cs="Times New Roman"/>
          <w:sz w:val="24"/>
          <w:szCs w:val="24"/>
        </w:rPr>
        <w:t>,</w:t>
      </w:r>
      <w:r w:rsidR="00CB6B7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EB5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902B5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Балинт Пастор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29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7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5486" w:rsidRPr="009B246E" w:rsidRDefault="00555486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486" w:rsidRPr="009B246E" w:rsidRDefault="00555486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 Станија Компировић, заменик члана др Александра Мартиновића 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Мајкић, заменик члана </w:t>
      </w:r>
      <w:r w:rsidR="00F20F52" w:rsidRPr="009B246E">
        <w:rPr>
          <w:rFonts w:ascii="Times New Roman" w:hAnsi="Times New Roman" w:cs="Times New Roman"/>
          <w:sz w:val="24"/>
          <w:szCs w:val="24"/>
          <w:lang w:val="sr-Cyrl-CS"/>
        </w:rPr>
        <w:t>Биљане Пантић</w:t>
      </w:r>
      <w:r w:rsidR="00AB7D6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Пиља</w:t>
      </w:r>
      <w:r w:rsidR="00964A64"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462CA2"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Зоран Деспотовић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6B7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B70" w:rsidRPr="009B246E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581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Душан Петровић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Срето Перић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43373" w:rsidRPr="009B246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2480" w:rsidRPr="009B246E" w:rsidRDefault="00DB24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C1D" w:rsidRPr="009B246E" w:rsidRDefault="00943373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присуствавали и</w:t>
      </w:r>
      <w:r w:rsidR="00E71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442">
        <w:rPr>
          <w:rFonts w:ascii="Times New Roman" w:hAnsi="Times New Roman" w:cs="Times New Roman"/>
          <w:sz w:val="24"/>
          <w:szCs w:val="24"/>
          <w:lang w:val="sr-Cyrl-RS"/>
        </w:rPr>
        <w:t>Иван Јовичић, заменик председника Високог савета судства и Александар Пантић, изборни члан Високог савета судства из реда судија</w:t>
      </w:r>
      <w:r w:rsidR="00D30C1D" w:rsidRPr="009B246E">
        <w:rPr>
          <w:rFonts w:ascii="Times New Roman" w:hAnsi="Times New Roman" w:cs="Times New Roman"/>
          <w:sz w:val="24"/>
          <w:szCs w:val="24"/>
        </w:rPr>
        <w:t>.</w:t>
      </w:r>
    </w:p>
    <w:p w:rsidR="00376EFE" w:rsidRPr="009B246E" w:rsidRDefault="00376EFE" w:rsidP="009B246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1349" w:rsidRDefault="00E71349" w:rsidP="00E71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349" w:rsidRPr="005848BC" w:rsidRDefault="00E71349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</w:t>
      </w:r>
      <w:r w:rsidR="00905442">
        <w:rPr>
          <w:rFonts w:ascii="Times New Roman" w:hAnsi="Times New Roman"/>
          <w:sz w:val="24"/>
          <w:szCs w:val="24"/>
          <w:lang w:val="sr-Cyrl-RS"/>
        </w:rPr>
        <w:t xml:space="preserve">констатовао да су испуњени услови за рад и пуноважно одлучивање, након чега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ставио на гласање, а чланови Одбора су </w:t>
      </w:r>
      <w:r w:rsidRPr="00905442"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утврдили следећи:</w:t>
      </w:r>
    </w:p>
    <w:p w:rsidR="00211D83" w:rsidRPr="00786A6C" w:rsidRDefault="00211D83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RDefault="00024302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EF19B2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05442" w:rsidRPr="00905442" w:rsidRDefault="00905442" w:rsidP="00905442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119-2478/18, од 10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јула 2018. године)</w:t>
      </w:r>
      <w:r w:rsidRPr="00662FE8">
        <w:rPr>
          <w:sz w:val="22"/>
          <w:szCs w:val="22"/>
          <w:lang w:val="sr-Cyrl-RS"/>
        </w:rPr>
        <w:t>;</w:t>
      </w:r>
    </w:p>
    <w:p w:rsidR="00905442" w:rsidRPr="00662FE8" w:rsidRDefault="00905442" w:rsidP="00905442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119-2507/18, од 13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јула 2018. године);</w:t>
      </w:r>
    </w:p>
    <w:p w:rsidR="00A534ED" w:rsidRPr="003E7527" w:rsidRDefault="00905442" w:rsidP="00905442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662FE8">
        <w:rPr>
          <w:rFonts w:cs="Arial"/>
          <w:sz w:val="22"/>
          <w:szCs w:val="22"/>
          <w:lang w:val="sr-Cyrl-RS"/>
        </w:rPr>
        <w:t>Разно</w:t>
      </w:r>
      <w:r w:rsidR="00A534ED" w:rsidRPr="00E71349">
        <w:rPr>
          <w:lang w:val="sr-Cyrl-RS"/>
        </w:rPr>
        <w:t>.</w:t>
      </w:r>
    </w:p>
    <w:p w:rsidR="003E7527" w:rsidRPr="00E71349" w:rsidRDefault="003E7527" w:rsidP="003E7527">
      <w:pPr>
        <w:pStyle w:val="ListParagraph"/>
        <w:tabs>
          <w:tab w:val="left" w:pos="0"/>
        </w:tabs>
        <w:spacing w:after="120"/>
        <w:ind w:left="1080"/>
        <w:jc w:val="both"/>
        <w:rPr>
          <w:rStyle w:val="colornavy1"/>
          <w:color w:val="000000"/>
          <w:lang w:val="sr-Cyrl-RS"/>
        </w:rPr>
      </w:pPr>
    </w:p>
    <w:p w:rsidR="00211D83" w:rsidRDefault="003E7527" w:rsidP="0090544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Pr="003E7527">
        <w:rPr>
          <w:rFonts w:cs="Arial"/>
          <w:lang w:val="sr-Cyrl-RS"/>
        </w:rPr>
        <w:t xml:space="preserve">Пре преласка на рад по тачкама утврђеног дневног реда председник је ставио на гласање, а чланови Одбора су </w:t>
      </w:r>
      <w:r w:rsidRPr="003E7527">
        <w:rPr>
          <w:rFonts w:cs="Arial"/>
          <w:b/>
          <w:lang w:val="sr-Cyrl-RS"/>
        </w:rPr>
        <w:t xml:space="preserve">без примедби, </w:t>
      </w:r>
      <w:r w:rsidR="00905442">
        <w:rPr>
          <w:rFonts w:cs="Arial"/>
          <w:b/>
          <w:lang w:val="sr-Cyrl-RS"/>
        </w:rPr>
        <w:t>једногласно</w:t>
      </w:r>
      <w:r w:rsidRPr="003E7527">
        <w:rPr>
          <w:rFonts w:cs="Arial"/>
          <w:b/>
          <w:lang w:val="sr-Cyrl-RS"/>
        </w:rPr>
        <w:t xml:space="preserve"> усвојили</w:t>
      </w:r>
      <w:r w:rsidRPr="003E7527">
        <w:rPr>
          <w:rFonts w:cs="Arial"/>
          <w:lang w:val="sr-Cyrl-RS"/>
        </w:rPr>
        <w:t xml:space="preserve">: Записник са </w:t>
      </w:r>
      <w:r>
        <w:rPr>
          <w:rFonts w:cs="Arial"/>
          <w:lang w:val="sr-Cyrl-RS"/>
        </w:rPr>
        <w:t>3</w:t>
      </w:r>
      <w:r w:rsidR="00905442">
        <w:rPr>
          <w:rFonts w:cs="Arial"/>
          <w:lang w:val="sr-Cyrl-RS"/>
        </w:rPr>
        <w:t>3</w:t>
      </w:r>
      <w:r w:rsidRPr="003E7527">
        <w:rPr>
          <w:rFonts w:cs="Arial"/>
          <w:lang w:val="sr-Cyrl-RS"/>
        </w:rPr>
        <w:t>. седнице Одбора одржане</w:t>
      </w:r>
      <w:r w:rsidR="00905442">
        <w:rPr>
          <w:rFonts w:cs="Arial"/>
          <w:lang w:val="sr-Cyrl-RS"/>
        </w:rPr>
        <w:t xml:space="preserve"> 10. маја</w:t>
      </w:r>
      <w:r w:rsidRPr="003E752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2018. године; Записник са 3</w:t>
      </w:r>
      <w:r w:rsidR="00905442">
        <w:rPr>
          <w:rFonts w:cs="Arial"/>
          <w:lang w:val="sr-Cyrl-RS"/>
        </w:rPr>
        <w:t>4</w:t>
      </w:r>
      <w:r w:rsidRPr="003E7527">
        <w:rPr>
          <w:rFonts w:cs="Arial"/>
          <w:lang w:val="sr-Cyrl-RS"/>
        </w:rPr>
        <w:t xml:space="preserve">. седнице Одбора одржане </w:t>
      </w:r>
      <w:r w:rsidR="00905442">
        <w:rPr>
          <w:rFonts w:cs="Arial"/>
          <w:lang w:val="sr-Cyrl-RS"/>
        </w:rPr>
        <w:t xml:space="preserve">8. јуна </w:t>
      </w:r>
      <w:r>
        <w:rPr>
          <w:rFonts w:cs="Arial"/>
          <w:lang w:val="sr-Cyrl-RS"/>
        </w:rPr>
        <w:t>20</w:t>
      </w:r>
      <w:r w:rsidRPr="003E7527">
        <w:rPr>
          <w:rFonts w:cs="Arial"/>
          <w:lang w:val="sr-Cyrl-RS"/>
        </w:rPr>
        <w:t>1</w:t>
      </w:r>
      <w:r>
        <w:rPr>
          <w:rFonts w:cs="Arial"/>
          <w:lang w:val="sr-Cyrl-RS"/>
        </w:rPr>
        <w:t>8</w:t>
      </w:r>
      <w:r w:rsidRPr="003E7527">
        <w:rPr>
          <w:rFonts w:cs="Arial"/>
          <w:lang w:val="sr-Cyrl-RS"/>
        </w:rPr>
        <w:t>. године</w:t>
      </w:r>
      <w:r w:rsidR="00905442">
        <w:rPr>
          <w:rFonts w:cs="Arial"/>
          <w:lang w:val="sr-Cyrl-RS"/>
        </w:rPr>
        <w:t xml:space="preserve">, </w:t>
      </w:r>
      <w:r w:rsidR="00905442">
        <w:rPr>
          <w:rFonts w:cs="Arial"/>
          <w:lang w:val="sr-Cyrl-RS"/>
        </w:rPr>
        <w:t>Записник са 3</w:t>
      </w:r>
      <w:r w:rsidR="00905442">
        <w:rPr>
          <w:rFonts w:cs="Arial"/>
          <w:lang w:val="sr-Cyrl-RS"/>
        </w:rPr>
        <w:t>5</w:t>
      </w:r>
      <w:r w:rsidR="00905442" w:rsidRPr="003E7527">
        <w:rPr>
          <w:rFonts w:cs="Arial"/>
          <w:lang w:val="sr-Cyrl-RS"/>
        </w:rPr>
        <w:t xml:space="preserve">. седнице Одбора одржане </w:t>
      </w:r>
      <w:r w:rsidR="00905442">
        <w:rPr>
          <w:rFonts w:cs="Arial"/>
          <w:lang w:val="sr-Cyrl-RS"/>
        </w:rPr>
        <w:t xml:space="preserve">12. јуна </w:t>
      </w:r>
      <w:r w:rsidR="00905442">
        <w:rPr>
          <w:rFonts w:cs="Arial"/>
          <w:lang w:val="sr-Cyrl-RS"/>
        </w:rPr>
        <w:t>20</w:t>
      </w:r>
      <w:r w:rsidR="00905442" w:rsidRPr="003E7527">
        <w:rPr>
          <w:rFonts w:cs="Arial"/>
          <w:lang w:val="sr-Cyrl-RS"/>
        </w:rPr>
        <w:t>1</w:t>
      </w:r>
      <w:r w:rsidR="00905442">
        <w:rPr>
          <w:rFonts w:cs="Arial"/>
          <w:lang w:val="sr-Cyrl-RS"/>
        </w:rPr>
        <w:t>8</w:t>
      </w:r>
      <w:r w:rsidR="00905442" w:rsidRPr="003E7527">
        <w:rPr>
          <w:rFonts w:cs="Arial"/>
          <w:lang w:val="sr-Cyrl-RS"/>
        </w:rPr>
        <w:t>. године</w:t>
      </w:r>
      <w:r w:rsidR="00905442">
        <w:rPr>
          <w:rFonts w:cs="Arial"/>
          <w:lang w:val="sr-Cyrl-RS"/>
        </w:rPr>
        <w:t xml:space="preserve"> и </w:t>
      </w:r>
      <w:r w:rsidR="00905442">
        <w:rPr>
          <w:rFonts w:cs="Arial"/>
          <w:lang w:val="sr-Cyrl-RS"/>
        </w:rPr>
        <w:t>Записник са 3</w:t>
      </w:r>
      <w:r w:rsidR="00905442">
        <w:rPr>
          <w:rFonts w:cs="Arial"/>
          <w:lang w:val="sr-Cyrl-RS"/>
        </w:rPr>
        <w:t>6</w:t>
      </w:r>
      <w:r w:rsidR="00905442" w:rsidRPr="003E7527">
        <w:rPr>
          <w:rFonts w:cs="Arial"/>
          <w:lang w:val="sr-Cyrl-RS"/>
        </w:rPr>
        <w:t xml:space="preserve">. седнице Одбора одржане </w:t>
      </w:r>
      <w:r w:rsidR="00905442">
        <w:rPr>
          <w:rFonts w:cs="Arial"/>
          <w:lang w:val="sr-Cyrl-RS"/>
        </w:rPr>
        <w:t xml:space="preserve">15. јуна </w:t>
      </w:r>
      <w:r w:rsidR="00905442">
        <w:rPr>
          <w:rFonts w:cs="Arial"/>
          <w:lang w:val="sr-Cyrl-RS"/>
        </w:rPr>
        <w:t>20</w:t>
      </w:r>
      <w:r w:rsidR="00905442" w:rsidRPr="003E7527">
        <w:rPr>
          <w:rFonts w:cs="Arial"/>
          <w:lang w:val="sr-Cyrl-RS"/>
        </w:rPr>
        <w:t>1</w:t>
      </w:r>
      <w:r w:rsidR="00905442">
        <w:rPr>
          <w:rFonts w:cs="Arial"/>
          <w:lang w:val="sr-Cyrl-RS"/>
        </w:rPr>
        <w:t>8</w:t>
      </w:r>
      <w:r w:rsidR="00905442" w:rsidRPr="003E7527">
        <w:rPr>
          <w:rFonts w:cs="Arial"/>
          <w:lang w:val="sr-Cyrl-RS"/>
        </w:rPr>
        <w:t>. године</w:t>
      </w:r>
      <w:r w:rsidRPr="003E7527">
        <w:rPr>
          <w:rFonts w:cs="Arial"/>
          <w:lang w:val="sr-Cyrl-RS"/>
        </w:rPr>
        <w:t>.</w:t>
      </w:r>
    </w:p>
    <w:p w:rsidR="00905442" w:rsidRDefault="00905442" w:rsidP="0090544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Pr="00547F8E">
        <w:rPr>
          <w:lang w:val="sr-Cyrl-CS"/>
        </w:rPr>
        <w:t xml:space="preserve">Председник Одбора је </w:t>
      </w:r>
      <w:r>
        <w:rPr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државну управу и локалну самоуправу, на </w:t>
      </w:r>
      <w:r>
        <w:t>3</w:t>
      </w:r>
      <w:r>
        <w:rPr>
          <w:lang w:val="sr-Cyrl-RS"/>
        </w:rPr>
        <w:t>8</w:t>
      </w:r>
      <w:r>
        <w:rPr>
          <w:lang w:val="sr-Cyrl-RS"/>
        </w:rPr>
        <w:t xml:space="preserve">. седници, обави </w:t>
      </w:r>
      <w:r w:rsidRPr="00B227D5">
        <w:rPr>
          <w:lang w:val="sr-Cyrl-RS"/>
        </w:rPr>
        <w:t>заједнички јединствени и начелни претрес о:</w:t>
      </w:r>
    </w:p>
    <w:p w:rsidR="002A6B93" w:rsidRPr="002A6B93" w:rsidRDefault="002A6B93" w:rsidP="002A6B93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ab/>
        <w:t>-</w:t>
      </w:r>
      <w:r w:rsidRPr="002A6B93"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119-2478/18, од 10. јула 2018. године)</w:t>
      </w:r>
      <w:r w:rsidRPr="002A6B93">
        <w:rPr>
          <w:sz w:val="22"/>
          <w:szCs w:val="22"/>
          <w:lang w:val="sr-Cyrl-RS"/>
        </w:rPr>
        <w:t>;</w:t>
      </w:r>
    </w:p>
    <w:p w:rsidR="00905442" w:rsidRDefault="002A6B93" w:rsidP="002A6B9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 -</w:t>
      </w: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119-2507/18, од 13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јула 2018. године)</w:t>
      </w:r>
      <w:r w:rsidR="00DD1E05">
        <w:rPr>
          <w:rFonts w:cs="Arial"/>
          <w:lang w:val="sr-Cyrl-RS"/>
        </w:rPr>
        <w:t>.</w:t>
      </w:r>
    </w:p>
    <w:p w:rsidR="00DD1E05" w:rsidRDefault="00DD1E05" w:rsidP="00905442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>већином гласова</w:t>
      </w:r>
      <w:r>
        <w:rPr>
          <w:lang w:val="sr-Cyrl-RS"/>
        </w:rPr>
        <w:t xml:space="preserve"> усвојили предлог да се обави обједињена расправа у вези са наведеним актима</w:t>
      </w:r>
      <w:r>
        <w:rPr>
          <w:lang w:val="sr-Cyrl-RS"/>
        </w:rPr>
        <w:t>.</w:t>
      </w:r>
    </w:p>
    <w:p w:rsidR="00DD1E05" w:rsidRDefault="00DD1E05" w:rsidP="00905442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DD1E05" w:rsidRDefault="00DD1E05" w:rsidP="00905442">
      <w:pPr>
        <w:tabs>
          <w:tab w:val="left" w:pos="567"/>
          <w:tab w:val="left" w:pos="851"/>
        </w:tabs>
        <w:spacing w:after="120"/>
        <w:jc w:val="both"/>
        <w:rPr>
          <w:b/>
          <w:lang w:val="sr-Cyrl-RS"/>
        </w:rPr>
      </w:pPr>
      <w:r>
        <w:rPr>
          <w:b/>
          <w:lang w:val="sr-Cyrl-RS"/>
        </w:rPr>
        <w:t>ОБЈЕДИЊЕНА РАСПРАВА</w:t>
      </w:r>
    </w:p>
    <w:p w:rsidR="00DD1E05" w:rsidRPr="00DD1E05" w:rsidRDefault="00DD1E05" w:rsidP="00DD1E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Pr="00DD1E05">
        <w:rPr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 w:rsidRPr="00DD1E05">
        <w:rPr>
          <w:rFonts w:ascii="Times New Roman" w:hAnsi="Times New Roman" w:cs="Times New Roman"/>
          <w:sz w:val="24"/>
          <w:szCs w:val="24"/>
          <w:lang w:val="sr-Cyrl-RS"/>
        </w:rPr>
        <w:t xml:space="preserve"> је отворио обједињену расправу  вези са првом и другом тачком утврђеног дневног реда.</w:t>
      </w:r>
    </w:p>
    <w:p w:rsidR="00DD1E05" w:rsidRDefault="00DD1E05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E0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Указао је на процедуру за избор судија који се први пут бирају на судијску функцију и истакао да је поступак избора кандидата за судије које се први пут бирају на судијску функцију Високи савет судства спровео у складу са свим законским и подзаконским одредбама, те да су Народној скупштини за избор предложени најбољи кандидати како би се судовима за које се врши избор омогућио несметано рад.</w:t>
      </w:r>
    </w:p>
    <w:p w:rsidR="00DD1E05" w:rsidRPr="00DD1E05" w:rsidRDefault="00DD1E05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Неђо Јовановић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указао на недовољан број судија у Основном суду у Ужицу и поставио питање када ће се вршити избор кандидата за избор за судије у овом суду.</w:t>
      </w:r>
    </w:p>
    <w:p w:rsidR="00DD1E05" w:rsidRDefault="00DD1E05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Иван Јовичић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је поступак </w:t>
      </w:r>
      <w:r w:rsidR="006B17B8">
        <w:rPr>
          <w:rFonts w:ascii="Times New Roman" w:hAnsi="Times New Roman" w:cs="Times New Roman"/>
          <w:sz w:val="24"/>
          <w:szCs w:val="24"/>
          <w:lang w:val="sr-Cyrl-RS"/>
        </w:rPr>
        <w:t>за избор судија у основним судовима обављен за половину од укупног броја основних судова у Републици Србији.</w:t>
      </w:r>
    </w:p>
    <w:p w:rsidR="006B17B8" w:rsidRDefault="006B17B8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Рекао је да је обављено тестирање кандидата за основне и прекршајне судове, а да је разговор са кандидатима заказан почев од 27. августа, као и да је међу првим судовима за које се врши поступак избора кандидата управо Основни суд у Ужицу.</w:t>
      </w:r>
    </w:p>
    <w:p w:rsidR="006B17B8" w:rsidRDefault="006B17B8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Михаило Јокић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замолио за детаљније образложење разлога који су довели до предлагања кандидата за избор судија који се први пут бирају на судијску функцију у </w:t>
      </w:r>
      <w:r w:rsidR="002A6B93">
        <w:rPr>
          <w:rFonts w:ascii="Times New Roman" w:hAnsi="Times New Roman" w:cs="Times New Roman"/>
          <w:sz w:val="24"/>
          <w:szCs w:val="24"/>
          <w:lang w:val="sr-Cyrl-RS"/>
        </w:rPr>
        <w:t>Привредном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суду у Ваљеву.</w:t>
      </w:r>
    </w:p>
    <w:p w:rsidR="002A6B93" w:rsidRDefault="002A6B93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Иван Јовичић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рекао да се за судије које се први пут бирају на судијску функцију у Привредном суду у Ваљеву пријавило 11 кандидата.</w:t>
      </w:r>
    </w:p>
    <w:p w:rsidR="002A6B93" w:rsidRDefault="002A6B93" w:rsidP="002A6B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 је Високи савет судства за судију Привредног суда у Ваљеву предложио Ану Алексић, с обзиром да је факултет завршила са високом просечном оценом, да је дугогодишњи сарадник овог суда, да је на обављеном тестирању добила максималан број поена, као и да је од Апелационог суда у Ваљеву, као непосредно вишег суда, добила најбољу оцену.</w:t>
      </w:r>
    </w:p>
    <w:p w:rsidR="002A6B93" w:rsidRPr="006B17B8" w:rsidRDefault="002A6B93" w:rsidP="00DD1E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Председавајући је закључио обједињену расправу, након чега се приступило гласању.</w:t>
      </w:r>
    </w:p>
    <w:p w:rsidR="00AE3031" w:rsidRPr="00E71349" w:rsidRDefault="00BF6BC7" w:rsidP="00D4018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D4018A">
        <w:rPr>
          <w:b/>
          <w:lang w:val="sr-Cyrl-RS"/>
        </w:rPr>
        <w:lastRenderedPageBreak/>
        <w:t xml:space="preserve">ПРВА ТАЧКА </w:t>
      </w:r>
      <w:r w:rsidR="00551AAE" w:rsidRPr="00E71349">
        <w:rPr>
          <w:lang w:val="sr-Cyrl-RS"/>
        </w:rPr>
        <w:t>–</w:t>
      </w:r>
      <w:r w:rsidR="003F2594" w:rsidRPr="00E71349">
        <w:rPr>
          <w:lang w:val="sr-Cyrl-RS"/>
        </w:rPr>
        <w:t xml:space="preserve"> </w:t>
      </w:r>
      <w:r w:rsidR="00A47BC8"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119-2478/18, од 10</w:t>
      </w:r>
      <w:r w:rsidR="00A47BC8" w:rsidRPr="00E9190F">
        <w:rPr>
          <w:rFonts w:cs="Arial"/>
          <w:lang w:val="sr-Cyrl-RS"/>
        </w:rPr>
        <w:t>.</w:t>
      </w:r>
      <w:r w:rsidR="00A47BC8">
        <w:rPr>
          <w:rFonts w:cs="Arial"/>
          <w:lang w:val="sr-Cyrl-RS"/>
        </w:rPr>
        <w:t xml:space="preserve"> јула 2018. године)</w:t>
      </w:r>
      <w:r w:rsidR="00947006" w:rsidRPr="00E71349"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A47BC8" w:rsidRDefault="00A47BC8" w:rsidP="00A47BC8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Петар Петровић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је ставио на гласање, а чланови Одбора су </w:t>
      </w:r>
      <w:r w:rsidRPr="00A47BC8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A47BC8" w:rsidRPr="00A47BC8" w:rsidRDefault="00A47BC8" w:rsidP="00A47BC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A47BC8">
        <w:rPr>
          <w:lang w:val="sr-Cyrl-CS"/>
        </w:rPr>
        <w:t>Одбор за правосуђе</w:t>
      </w:r>
      <w:r>
        <w:t xml:space="preserve">, </w:t>
      </w:r>
      <w:r w:rsidRPr="00A47BC8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A47BC8">
        <w:rPr>
          <w:lang w:val="sr-Cyrl-CS"/>
        </w:rPr>
        <w:t xml:space="preserve"> да је Предлог одлуке о избору судиј</w:t>
      </w:r>
      <w:r w:rsidRPr="00A47BC8">
        <w:rPr>
          <w:lang w:val="sr-Cyrl-RS"/>
        </w:rPr>
        <w:t>а</w:t>
      </w:r>
      <w:r w:rsidRPr="00A47BC8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</w:t>
      </w:r>
      <w:r>
        <w:rPr>
          <w:lang w:val="sr-Cyrl-CS"/>
        </w:rPr>
        <w:t>м 50. став 4. Закона о судијама;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    -да</w:t>
      </w:r>
      <w:r>
        <w:rPr>
          <w:lang w:val="sr-Cyrl-CS"/>
        </w:rPr>
        <w:t xml:space="preserve"> Одбор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Привредни суд у Београду, Привредни суд у Ваљеву, Привредни суд у Зрењанину, Привредни суд у Крагујевцу, Привредни суд у Краљеву, Привредни суд у Лесковцу, Привредни суд у Нишу, Привредни суд у Пожаревцу и Привредни суд у Сомбору</w:t>
      </w:r>
      <w:r>
        <w:rPr>
          <w:lang w:val="sr-Cyrl-CS"/>
        </w:rPr>
        <w:t>;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</w:t>
      </w:r>
      <w:r>
        <w:rPr>
          <w:lang w:val="sr-Cyrl-CS"/>
        </w:rPr>
        <w:t>а известиоца Одбора на седници Народне скупштине</w:t>
      </w:r>
      <w:r>
        <w:rPr>
          <w:lang w:val="sr-Cyrl-CS"/>
        </w:rPr>
        <w:t xml:space="preserve"> буде</w:t>
      </w:r>
      <w:r>
        <w:rPr>
          <w:lang w:val="sr-Cyrl-CS"/>
        </w:rPr>
        <w:t xml:space="preserve"> одређен Петар Петровић, председник Одбора.</w:t>
      </w:r>
    </w:p>
    <w:p w:rsidR="00A47BC8" w:rsidRPr="00A47BC8" w:rsidRDefault="00A47BC8" w:rsidP="00A47BC8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3A513B" w:rsidRPr="003F5383" w:rsidRDefault="003F5383" w:rsidP="00E71349">
      <w:pPr>
        <w:jc w:val="both"/>
        <w:rPr>
          <w:lang w:val="sr-Cyrl-RS"/>
        </w:rPr>
      </w:pPr>
      <w:r>
        <w:rPr>
          <w:b/>
          <w:lang w:val="sr-Cyrl-RS"/>
        </w:rPr>
        <w:t xml:space="preserve">ДРУГА ТАЧКА - </w:t>
      </w:r>
      <w:r w:rsidR="00A47BC8"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119-2507/18, од 13</w:t>
      </w:r>
      <w:r w:rsidR="00A47BC8" w:rsidRPr="00E9190F">
        <w:rPr>
          <w:rFonts w:cs="Arial"/>
          <w:lang w:val="sr-Cyrl-RS"/>
        </w:rPr>
        <w:t>.</w:t>
      </w:r>
      <w:r w:rsidR="00A47BC8">
        <w:rPr>
          <w:rFonts w:cs="Arial"/>
          <w:lang w:val="sr-Cyrl-RS"/>
        </w:rPr>
        <w:t xml:space="preserve"> јула 2018. године)</w:t>
      </w:r>
      <w:r>
        <w:rPr>
          <w:lang w:val="sr-Cyrl-RS"/>
        </w:rPr>
        <w:t>.</w:t>
      </w:r>
    </w:p>
    <w:p w:rsidR="003A513B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BC8" w:rsidRDefault="00A47BC8" w:rsidP="00A47BC8">
      <w:pPr>
        <w:ind w:firstLine="720"/>
        <w:jc w:val="both"/>
        <w:rPr>
          <w:lang w:val="sr-Cyrl-RS"/>
        </w:rPr>
      </w:pP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Петар Петровић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је ставио на гласање, а чланови Одбора су </w:t>
      </w:r>
      <w:r w:rsidRPr="00A47BC8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RS"/>
        </w:rPr>
        <w:tab/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>
        <w:rPr>
          <w:lang w:val="sr-Cyrl-CS"/>
        </w:rPr>
        <w:t xml:space="preserve">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</w:t>
      </w:r>
      <w:r>
        <w:rPr>
          <w:lang w:val="sr-Cyrl-CS"/>
        </w:rPr>
        <w:t>м 50. став 4. Закона о судијама;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 xml:space="preserve">-да </w:t>
      </w:r>
      <w:r>
        <w:rPr>
          <w:lang w:val="sr-Cyrl-CS"/>
        </w:rPr>
        <w:t>Одбор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Управни суд и </w:t>
      </w:r>
      <w:r>
        <w:rPr>
          <w:lang w:val="sr-Cyrl-CS"/>
        </w:rPr>
        <w:t>за  Привредни суд у Новом Саду;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з</w:t>
      </w:r>
      <w:r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A47BC8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587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ТРЕЋА</w:t>
      </w:r>
      <w:r w:rsidR="00DF75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ТАЧКА</w:t>
      </w:r>
      <w:r w:rsidR="007709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70980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70980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BC8" w:rsidRDefault="00A47BC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  <w:bookmarkStart w:id="0" w:name="_GoBack"/>
      <w:bookmarkEnd w:id="0"/>
    </w:p>
    <w:p w:rsidR="00DF7587" w:rsidRPr="00DF7587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463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A47BC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7BC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3A513B" w:rsidRPr="009B246E" w:rsidRDefault="003A513B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03EDA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024302"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E8" w:rsidRDefault="007135E8" w:rsidP="00FE4194">
      <w:r>
        <w:separator/>
      </w:r>
    </w:p>
  </w:endnote>
  <w:endnote w:type="continuationSeparator" w:id="0">
    <w:p w:rsidR="007135E8" w:rsidRDefault="007135E8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E8" w:rsidRDefault="007135E8" w:rsidP="00FE4194">
      <w:r>
        <w:separator/>
      </w:r>
    </w:p>
  </w:footnote>
  <w:footnote w:type="continuationSeparator" w:id="0">
    <w:p w:rsidR="007135E8" w:rsidRDefault="007135E8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30524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887200E"/>
    <w:multiLevelType w:val="hybridMultilevel"/>
    <w:tmpl w:val="90B2711A"/>
    <w:lvl w:ilvl="0" w:tplc="68E0B15C">
      <w:start w:val="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00B0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87C4B"/>
    <w:rsid w:val="00091D91"/>
    <w:rsid w:val="000B3E19"/>
    <w:rsid w:val="000B605B"/>
    <w:rsid w:val="000B7126"/>
    <w:rsid w:val="000C0194"/>
    <w:rsid w:val="000D6BE4"/>
    <w:rsid w:val="000E7238"/>
    <w:rsid w:val="000E7D22"/>
    <w:rsid w:val="000F097C"/>
    <w:rsid w:val="00102C9C"/>
    <w:rsid w:val="001045C2"/>
    <w:rsid w:val="00112BA9"/>
    <w:rsid w:val="00115C9B"/>
    <w:rsid w:val="001173BC"/>
    <w:rsid w:val="001633B8"/>
    <w:rsid w:val="001700BF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1D83"/>
    <w:rsid w:val="0021364F"/>
    <w:rsid w:val="002248EA"/>
    <w:rsid w:val="00225157"/>
    <w:rsid w:val="00225435"/>
    <w:rsid w:val="0022704A"/>
    <w:rsid w:val="0023179D"/>
    <w:rsid w:val="00231BBD"/>
    <w:rsid w:val="002338BA"/>
    <w:rsid w:val="00235619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A6B93"/>
    <w:rsid w:val="002B05B8"/>
    <w:rsid w:val="002B56B4"/>
    <w:rsid w:val="002B59A3"/>
    <w:rsid w:val="002B5EDA"/>
    <w:rsid w:val="002B7C7B"/>
    <w:rsid w:val="002C167E"/>
    <w:rsid w:val="002C6F65"/>
    <w:rsid w:val="002D5E7D"/>
    <w:rsid w:val="002E3230"/>
    <w:rsid w:val="002E53F9"/>
    <w:rsid w:val="002E5CD4"/>
    <w:rsid w:val="002F32CB"/>
    <w:rsid w:val="002F4A6B"/>
    <w:rsid w:val="00300E27"/>
    <w:rsid w:val="00301574"/>
    <w:rsid w:val="003159B5"/>
    <w:rsid w:val="0032121B"/>
    <w:rsid w:val="00323E5B"/>
    <w:rsid w:val="00333541"/>
    <w:rsid w:val="0033704B"/>
    <w:rsid w:val="00342767"/>
    <w:rsid w:val="00346D7A"/>
    <w:rsid w:val="003562E5"/>
    <w:rsid w:val="00360AEA"/>
    <w:rsid w:val="00361D79"/>
    <w:rsid w:val="00363947"/>
    <w:rsid w:val="00374A99"/>
    <w:rsid w:val="00376EFE"/>
    <w:rsid w:val="00380704"/>
    <w:rsid w:val="0038177B"/>
    <w:rsid w:val="00382101"/>
    <w:rsid w:val="003A2F38"/>
    <w:rsid w:val="003A513B"/>
    <w:rsid w:val="003B5EB5"/>
    <w:rsid w:val="003D2F57"/>
    <w:rsid w:val="003E7527"/>
    <w:rsid w:val="003F2594"/>
    <w:rsid w:val="003F5383"/>
    <w:rsid w:val="003F7401"/>
    <w:rsid w:val="00405DC0"/>
    <w:rsid w:val="00410193"/>
    <w:rsid w:val="00410E19"/>
    <w:rsid w:val="00411C0C"/>
    <w:rsid w:val="004209F1"/>
    <w:rsid w:val="00421D97"/>
    <w:rsid w:val="00431EB4"/>
    <w:rsid w:val="00432124"/>
    <w:rsid w:val="004376ED"/>
    <w:rsid w:val="00443758"/>
    <w:rsid w:val="0044509B"/>
    <w:rsid w:val="00445D4B"/>
    <w:rsid w:val="00462CA2"/>
    <w:rsid w:val="00464CA0"/>
    <w:rsid w:val="004704BA"/>
    <w:rsid w:val="00473247"/>
    <w:rsid w:val="00475080"/>
    <w:rsid w:val="004759AF"/>
    <w:rsid w:val="00484A9A"/>
    <w:rsid w:val="004917E3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237C1"/>
    <w:rsid w:val="005334BB"/>
    <w:rsid w:val="005336C5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52F2"/>
    <w:rsid w:val="005865C3"/>
    <w:rsid w:val="0059235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04DBC"/>
    <w:rsid w:val="00613854"/>
    <w:rsid w:val="00626306"/>
    <w:rsid w:val="00627DF0"/>
    <w:rsid w:val="00632F3F"/>
    <w:rsid w:val="0064155B"/>
    <w:rsid w:val="00645FB1"/>
    <w:rsid w:val="00652AAE"/>
    <w:rsid w:val="006537A6"/>
    <w:rsid w:val="00655185"/>
    <w:rsid w:val="00666DE1"/>
    <w:rsid w:val="00667390"/>
    <w:rsid w:val="0067204F"/>
    <w:rsid w:val="00675530"/>
    <w:rsid w:val="00685012"/>
    <w:rsid w:val="00687DAE"/>
    <w:rsid w:val="0069095B"/>
    <w:rsid w:val="00691172"/>
    <w:rsid w:val="00695B6F"/>
    <w:rsid w:val="00696748"/>
    <w:rsid w:val="006A261F"/>
    <w:rsid w:val="006B17B8"/>
    <w:rsid w:val="006B48DA"/>
    <w:rsid w:val="006B4909"/>
    <w:rsid w:val="006B5ADA"/>
    <w:rsid w:val="006B6DBF"/>
    <w:rsid w:val="006D2E1D"/>
    <w:rsid w:val="006D2E30"/>
    <w:rsid w:val="006D3764"/>
    <w:rsid w:val="006E7BEC"/>
    <w:rsid w:val="006F70CE"/>
    <w:rsid w:val="006F7B72"/>
    <w:rsid w:val="00700DCC"/>
    <w:rsid w:val="0070375E"/>
    <w:rsid w:val="007135E8"/>
    <w:rsid w:val="00714750"/>
    <w:rsid w:val="00715D94"/>
    <w:rsid w:val="0071688A"/>
    <w:rsid w:val="007319BE"/>
    <w:rsid w:val="00732033"/>
    <w:rsid w:val="0073325F"/>
    <w:rsid w:val="007360B4"/>
    <w:rsid w:val="007449DE"/>
    <w:rsid w:val="007462DB"/>
    <w:rsid w:val="00765615"/>
    <w:rsid w:val="00770600"/>
    <w:rsid w:val="00770980"/>
    <w:rsid w:val="00771323"/>
    <w:rsid w:val="00773B80"/>
    <w:rsid w:val="00786A6C"/>
    <w:rsid w:val="007A31BC"/>
    <w:rsid w:val="007A59BB"/>
    <w:rsid w:val="007B0BC9"/>
    <w:rsid w:val="007B2053"/>
    <w:rsid w:val="007C0AA8"/>
    <w:rsid w:val="007C4A89"/>
    <w:rsid w:val="007D2CA4"/>
    <w:rsid w:val="007E16D2"/>
    <w:rsid w:val="007E744F"/>
    <w:rsid w:val="007F78D0"/>
    <w:rsid w:val="00802859"/>
    <w:rsid w:val="008076DF"/>
    <w:rsid w:val="0081142E"/>
    <w:rsid w:val="00812B38"/>
    <w:rsid w:val="0082021F"/>
    <w:rsid w:val="00824234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815C5"/>
    <w:rsid w:val="008A06FC"/>
    <w:rsid w:val="008B5416"/>
    <w:rsid w:val="008D2478"/>
    <w:rsid w:val="008E54F4"/>
    <w:rsid w:val="008E6286"/>
    <w:rsid w:val="008F3DC0"/>
    <w:rsid w:val="008F4D87"/>
    <w:rsid w:val="008F73F6"/>
    <w:rsid w:val="00901DE2"/>
    <w:rsid w:val="00902B58"/>
    <w:rsid w:val="00905442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71DE1"/>
    <w:rsid w:val="009849FE"/>
    <w:rsid w:val="009947CE"/>
    <w:rsid w:val="00995838"/>
    <w:rsid w:val="009A0F1E"/>
    <w:rsid w:val="009A5998"/>
    <w:rsid w:val="009A5F99"/>
    <w:rsid w:val="009B246E"/>
    <w:rsid w:val="009C0039"/>
    <w:rsid w:val="009C67C0"/>
    <w:rsid w:val="009D6DD0"/>
    <w:rsid w:val="009E6309"/>
    <w:rsid w:val="009E7F13"/>
    <w:rsid w:val="009F5CE3"/>
    <w:rsid w:val="009F63AE"/>
    <w:rsid w:val="00A1468E"/>
    <w:rsid w:val="00A1489D"/>
    <w:rsid w:val="00A2200E"/>
    <w:rsid w:val="00A31FAD"/>
    <w:rsid w:val="00A40534"/>
    <w:rsid w:val="00A43ED4"/>
    <w:rsid w:val="00A47BC8"/>
    <w:rsid w:val="00A534ED"/>
    <w:rsid w:val="00A55EC4"/>
    <w:rsid w:val="00A56F32"/>
    <w:rsid w:val="00A62640"/>
    <w:rsid w:val="00A63D51"/>
    <w:rsid w:val="00A64F08"/>
    <w:rsid w:val="00A674E2"/>
    <w:rsid w:val="00A67FD2"/>
    <w:rsid w:val="00A70A4C"/>
    <w:rsid w:val="00A711F6"/>
    <w:rsid w:val="00A73952"/>
    <w:rsid w:val="00A815B7"/>
    <w:rsid w:val="00A81626"/>
    <w:rsid w:val="00A87391"/>
    <w:rsid w:val="00A925AF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AF4D61"/>
    <w:rsid w:val="00B0123C"/>
    <w:rsid w:val="00B03ACE"/>
    <w:rsid w:val="00B20269"/>
    <w:rsid w:val="00B227E3"/>
    <w:rsid w:val="00B22B65"/>
    <w:rsid w:val="00B313A7"/>
    <w:rsid w:val="00B317ED"/>
    <w:rsid w:val="00B34128"/>
    <w:rsid w:val="00B37E77"/>
    <w:rsid w:val="00B516AD"/>
    <w:rsid w:val="00B73587"/>
    <w:rsid w:val="00B74A7E"/>
    <w:rsid w:val="00B82AE3"/>
    <w:rsid w:val="00BA274B"/>
    <w:rsid w:val="00BA4D6C"/>
    <w:rsid w:val="00BB3D49"/>
    <w:rsid w:val="00BC7987"/>
    <w:rsid w:val="00BD7F4D"/>
    <w:rsid w:val="00BE0E93"/>
    <w:rsid w:val="00BE49FF"/>
    <w:rsid w:val="00BF6BC7"/>
    <w:rsid w:val="00C02897"/>
    <w:rsid w:val="00C1358F"/>
    <w:rsid w:val="00C25746"/>
    <w:rsid w:val="00C27722"/>
    <w:rsid w:val="00C32E1A"/>
    <w:rsid w:val="00C34DBE"/>
    <w:rsid w:val="00C3697B"/>
    <w:rsid w:val="00C410C1"/>
    <w:rsid w:val="00C63EB6"/>
    <w:rsid w:val="00C6463E"/>
    <w:rsid w:val="00C70A6F"/>
    <w:rsid w:val="00C727E3"/>
    <w:rsid w:val="00C736F7"/>
    <w:rsid w:val="00C73FFD"/>
    <w:rsid w:val="00C93519"/>
    <w:rsid w:val="00C952EF"/>
    <w:rsid w:val="00C96CA0"/>
    <w:rsid w:val="00C96EC9"/>
    <w:rsid w:val="00CA2FE9"/>
    <w:rsid w:val="00CA6FC1"/>
    <w:rsid w:val="00CA747A"/>
    <w:rsid w:val="00CB00A3"/>
    <w:rsid w:val="00CB6B70"/>
    <w:rsid w:val="00CB7DEB"/>
    <w:rsid w:val="00CC5630"/>
    <w:rsid w:val="00CC707B"/>
    <w:rsid w:val="00CD6C00"/>
    <w:rsid w:val="00CE0516"/>
    <w:rsid w:val="00CE6C91"/>
    <w:rsid w:val="00CE7474"/>
    <w:rsid w:val="00CF2788"/>
    <w:rsid w:val="00CF300A"/>
    <w:rsid w:val="00CF6588"/>
    <w:rsid w:val="00CF72EC"/>
    <w:rsid w:val="00D01FC0"/>
    <w:rsid w:val="00D115CF"/>
    <w:rsid w:val="00D142A5"/>
    <w:rsid w:val="00D16A45"/>
    <w:rsid w:val="00D20E08"/>
    <w:rsid w:val="00D21B41"/>
    <w:rsid w:val="00D24EC5"/>
    <w:rsid w:val="00D26950"/>
    <w:rsid w:val="00D30635"/>
    <w:rsid w:val="00D30C1D"/>
    <w:rsid w:val="00D3101E"/>
    <w:rsid w:val="00D325D6"/>
    <w:rsid w:val="00D4018A"/>
    <w:rsid w:val="00D45AB1"/>
    <w:rsid w:val="00D51747"/>
    <w:rsid w:val="00D650E6"/>
    <w:rsid w:val="00D75572"/>
    <w:rsid w:val="00D75CF4"/>
    <w:rsid w:val="00D81298"/>
    <w:rsid w:val="00D870AC"/>
    <w:rsid w:val="00D94062"/>
    <w:rsid w:val="00D947A0"/>
    <w:rsid w:val="00DA070F"/>
    <w:rsid w:val="00DA11A9"/>
    <w:rsid w:val="00DA1A59"/>
    <w:rsid w:val="00DB1E32"/>
    <w:rsid w:val="00DB2480"/>
    <w:rsid w:val="00DB36E5"/>
    <w:rsid w:val="00DB76BC"/>
    <w:rsid w:val="00DB7A02"/>
    <w:rsid w:val="00DC341D"/>
    <w:rsid w:val="00DC3454"/>
    <w:rsid w:val="00DC714A"/>
    <w:rsid w:val="00DD1E05"/>
    <w:rsid w:val="00DE0019"/>
    <w:rsid w:val="00DE2AAF"/>
    <w:rsid w:val="00DE7413"/>
    <w:rsid w:val="00DF7587"/>
    <w:rsid w:val="00E04C07"/>
    <w:rsid w:val="00E148F4"/>
    <w:rsid w:val="00E3131B"/>
    <w:rsid w:val="00E3474D"/>
    <w:rsid w:val="00E35221"/>
    <w:rsid w:val="00E3524B"/>
    <w:rsid w:val="00E375A7"/>
    <w:rsid w:val="00E43653"/>
    <w:rsid w:val="00E4420D"/>
    <w:rsid w:val="00E46570"/>
    <w:rsid w:val="00E4761E"/>
    <w:rsid w:val="00E535A4"/>
    <w:rsid w:val="00E53BF8"/>
    <w:rsid w:val="00E5454D"/>
    <w:rsid w:val="00E54865"/>
    <w:rsid w:val="00E56FBD"/>
    <w:rsid w:val="00E652A6"/>
    <w:rsid w:val="00E71349"/>
    <w:rsid w:val="00E75FE1"/>
    <w:rsid w:val="00E81837"/>
    <w:rsid w:val="00E8591B"/>
    <w:rsid w:val="00E85CD6"/>
    <w:rsid w:val="00E86118"/>
    <w:rsid w:val="00E9298A"/>
    <w:rsid w:val="00E93F86"/>
    <w:rsid w:val="00EA3527"/>
    <w:rsid w:val="00EA405D"/>
    <w:rsid w:val="00EA6E18"/>
    <w:rsid w:val="00EB1CB4"/>
    <w:rsid w:val="00EB1ECD"/>
    <w:rsid w:val="00EB53C5"/>
    <w:rsid w:val="00EC1B0D"/>
    <w:rsid w:val="00EC6639"/>
    <w:rsid w:val="00ED6222"/>
    <w:rsid w:val="00EF19B2"/>
    <w:rsid w:val="00EF3066"/>
    <w:rsid w:val="00EF3142"/>
    <w:rsid w:val="00EF3AF6"/>
    <w:rsid w:val="00EF431A"/>
    <w:rsid w:val="00EF5321"/>
    <w:rsid w:val="00EF7B0F"/>
    <w:rsid w:val="00F0028F"/>
    <w:rsid w:val="00F07010"/>
    <w:rsid w:val="00F12514"/>
    <w:rsid w:val="00F13561"/>
    <w:rsid w:val="00F171B7"/>
    <w:rsid w:val="00F20F52"/>
    <w:rsid w:val="00F229D8"/>
    <w:rsid w:val="00F252B1"/>
    <w:rsid w:val="00F263A1"/>
    <w:rsid w:val="00F524B8"/>
    <w:rsid w:val="00F60A3F"/>
    <w:rsid w:val="00F80926"/>
    <w:rsid w:val="00F80E42"/>
    <w:rsid w:val="00F9727C"/>
    <w:rsid w:val="00FA1A88"/>
    <w:rsid w:val="00FA40C0"/>
    <w:rsid w:val="00FA7519"/>
    <w:rsid w:val="00FB5EC4"/>
    <w:rsid w:val="00FC3CC7"/>
    <w:rsid w:val="00FC67EE"/>
    <w:rsid w:val="00FD3CFE"/>
    <w:rsid w:val="00FE1CD6"/>
    <w:rsid w:val="00FE4194"/>
    <w:rsid w:val="00FE683E"/>
    <w:rsid w:val="00FF1050"/>
    <w:rsid w:val="00FF187E"/>
    <w:rsid w:val="00FF24BD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14</cp:revision>
  <cp:lastPrinted>2017-09-28T10:00:00Z</cp:lastPrinted>
  <dcterms:created xsi:type="dcterms:W3CDTF">2016-09-28T10:32:00Z</dcterms:created>
  <dcterms:modified xsi:type="dcterms:W3CDTF">2018-09-28T12:31:00Z</dcterms:modified>
</cp:coreProperties>
</file>