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7E" w:rsidRPr="00AB3B01" w:rsidRDefault="00B74A7E" w:rsidP="00B74A7E">
      <w:pPr>
        <w:rPr>
          <w:lang w:val="sr-Cyrl-CS"/>
        </w:rPr>
      </w:pPr>
      <w:r w:rsidRPr="00AB3B01"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</w:p>
    <w:p w:rsidR="00B74A7E" w:rsidRPr="00AB3B01" w:rsidRDefault="00B74A7E" w:rsidP="00B74A7E">
      <w:pPr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B74A7E" w:rsidRPr="00AB3B01" w:rsidRDefault="00B74A7E" w:rsidP="00B74A7E">
      <w:pPr>
        <w:rPr>
          <w:lang w:val="sr-Cyrl-CS"/>
        </w:rPr>
      </w:pPr>
      <w:r w:rsidRPr="00AB3B01">
        <w:rPr>
          <w:lang w:val="sr-Cyrl-CS"/>
        </w:rPr>
        <w:t xml:space="preserve">Одбор за правосуђе, државну </w:t>
      </w:r>
    </w:p>
    <w:p w:rsidR="00B74A7E" w:rsidRPr="00AB3B01" w:rsidRDefault="00B74A7E" w:rsidP="00B74A7E">
      <w:pPr>
        <w:rPr>
          <w:lang w:val="sr-Cyrl-CS"/>
        </w:rPr>
      </w:pPr>
      <w:r w:rsidRPr="00AB3B01">
        <w:rPr>
          <w:lang w:val="sr-Cyrl-CS"/>
        </w:rPr>
        <w:t>управу и локалну самоуправу</w:t>
      </w:r>
    </w:p>
    <w:p w:rsidR="00B74A7E" w:rsidRPr="00E43E14" w:rsidRDefault="00B74A7E" w:rsidP="00B74A7E">
      <w:pPr>
        <w:rPr>
          <w:lang w:val="sr-Cyrl-RS"/>
        </w:rPr>
      </w:pPr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Број:</w:t>
      </w:r>
      <w:r w:rsidRPr="00566574">
        <w:t xml:space="preserve"> </w:t>
      </w:r>
      <w:r>
        <w:rPr>
          <w:lang w:val="sr-Cyrl-RS"/>
        </w:rPr>
        <w:t>06-2</w:t>
      </w:r>
      <w:r w:rsidRPr="00566574">
        <w:t>/</w:t>
      </w:r>
      <w:r w:rsidR="00CB6B70">
        <w:rPr>
          <w:lang w:val="sr-Cyrl-RS"/>
        </w:rPr>
        <w:t>179</w:t>
      </w:r>
      <w:r>
        <w:t>-1</w:t>
      </w:r>
      <w:r>
        <w:rPr>
          <w:lang w:val="sr-Cyrl-RS"/>
        </w:rPr>
        <w:t>8</w:t>
      </w:r>
    </w:p>
    <w:p w:rsidR="00B74A7E" w:rsidRPr="00566574" w:rsidRDefault="00CB6B70" w:rsidP="00B74A7E">
      <w:pPr>
        <w:rPr>
          <w:lang w:val="sr-Cyrl-CS"/>
        </w:rPr>
      </w:pPr>
      <w:r>
        <w:rPr>
          <w:lang w:val="sr-Cyrl-RS"/>
        </w:rPr>
        <w:t>1</w:t>
      </w:r>
      <w:r>
        <w:t>9</w:t>
      </w:r>
      <w:r w:rsidR="00B74A7E" w:rsidRPr="00566574">
        <w:rPr>
          <w:lang w:val="sr-Cyrl-RS"/>
        </w:rPr>
        <w:t xml:space="preserve">. </w:t>
      </w:r>
      <w:r w:rsidR="00B74A7E">
        <w:rPr>
          <w:lang w:val="sr-Cyrl-RS"/>
        </w:rPr>
        <w:t>ј</w:t>
      </w:r>
      <w:r w:rsidR="00592353">
        <w:rPr>
          <w:lang w:val="sr-Cyrl-RS"/>
        </w:rPr>
        <w:t>ул</w:t>
      </w:r>
      <w:r w:rsidR="00B74A7E" w:rsidRPr="00566574">
        <w:rPr>
          <w:lang w:val="sr-Cyrl-RS"/>
        </w:rPr>
        <w:t xml:space="preserve"> </w:t>
      </w:r>
      <w:r w:rsidR="00B74A7E" w:rsidRPr="00566574">
        <w:rPr>
          <w:lang w:val="sr-Cyrl-CS"/>
        </w:rPr>
        <w:t>201</w:t>
      </w:r>
      <w:r w:rsidR="00B74A7E">
        <w:rPr>
          <w:lang w:val="sr-Cyrl-CS"/>
        </w:rPr>
        <w:t>8</w:t>
      </w:r>
      <w:r w:rsidR="00B74A7E" w:rsidRPr="00566574">
        <w:rPr>
          <w:lang w:val="sr-Cyrl-CS"/>
        </w:rPr>
        <w:t>. године</w:t>
      </w:r>
    </w:p>
    <w:p w:rsidR="00B74A7E" w:rsidRDefault="00B74A7E" w:rsidP="00B74A7E">
      <w:pPr>
        <w:rPr>
          <w:lang w:val="sr-Cyrl-CS"/>
        </w:rPr>
      </w:pPr>
      <w:r w:rsidRPr="005102CC">
        <w:rPr>
          <w:lang w:val="sr-Cyrl-CS"/>
        </w:rPr>
        <w:t>Б е о г р а д</w:t>
      </w:r>
    </w:p>
    <w:p w:rsidR="00211D83" w:rsidRPr="00786A6C" w:rsidRDefault="00211D83" w:rsidP="00024302">
      <w:pPr>
        <w:rPr>
          <w:lang w:val="sr-Cyrl-CS"/>
        </w:rPr>
      </w:pPr>
    </w:p>
    <w:p w:rsidR="00024302" w:rsidRPr="00786A6C" w:rsidRDefault="00024302" w:rsidP="00024302">
      <w:pPr>
        <w:jc w:val="center"/>
        <w:rPr>
          <w:b/>
          <w:lang w:val="sr-Cyrl-CS"/>
        </w:rPr>
      </w:pPr>
      <w:r w:rsidRPr="00786A6C">
        <w:rPr>
          <w:b/>
          <w:lang w:val="sr-Cyrl-CS"/>
        </w:rPr>
        <w:t>З А П И С Н И К</w:t>
      </w:r>
    </w:p>
    <w:p w:rsidR="00024302" w:rsidRPr="00786A6C" w:rsidRDefault="00CB6B70" w:rsidP="00024302">
      <w:pPr>
        <w:jc w:val="center"/>
        <w:rPr>
          <w:b/>
          <w:lang w:val="sr-Cyrl-CS"/>
        </w:rPr>
      </w:pPr>
      <w:r>
        <w:rPr>
          <w:b/>
          <w:lang w:val="sr-Cyrl-RS"/>
        </w:rPr>
        <w:t>3</w:t>
      </w:r>
      <w:r>
        <w:rPr>
          <w:b/>
        </w:rPr>
        <w:t>8</w:t>
      </w:r>
      <w:r w:rsidR="00601034" w:rsidRPr="00786A6C">
        <w:rPr>
          <w:b/>
        </w:rPr>
        <w:t>.</w:t>
      </w:r>
      <w:r w:rsidR="007C0AA8" w:rsidRPr="00786A6C">
        <w:rPr>
          <w:b/>
          <w:lang w:val="sr-Cyrl-RS"/>
        </w:rPr>
        <w:t xml:space="preserve"> </w:t>
      </w:r>
      <w:r w:rsidR="00024302" w:rsidRPr="00786A6C">
        <w:rPr>
          <w:b/>
          <w:lang w:val="sr-Cyrl-CS"/>
        </w:rPr>
        <w:t xml:space="preserve">СЕДНИЦЕ ОДБОРА ЗА ПРАВОСУЂЕ, ДРЖАВНУ УПРАВУ И ЛОКАЛНУ САМОУПРАВУ, ОДРЖАНЕ </w:t>
      </w:r>
      <w:r w:rsidR="00B74A7E">
        <w:rPr>
          <w:b/>
          <w:lang w:val="sr-Cyrl-RS"/>
        </w:rPr>
        <w:t>1</w:t>
      </w:r>
      <w:r>
        <w:rPr>
          <w:b/>
          <w:lang w:val="sr-Cyrl-RS"/>
        </w:rPr>
        <w:t>7</w:t>
      </w:r>
      <w:r w:rsidR="007C0AA8" w:rsidRPr="00786A6C">
        <w:rPr>
          <w:b/>
          <w:lang w:val="sr-Cyrl-RS"/>
        </w:rPr>
        <w:t xml:space="preserve">. </w:t>
      </w:r>
      <w:r w:rsidR="00592353">
        <w:rPr>
          <w:b/>
          <w:lang w:val="sr-Cyrl-RS"/>
        </w:rPr>
        <w:t>ЈУЛА</w:t>
      </w:r>
      <w:r w:rsidR="00024302" w:rsidRPr="00786A6C">
        <w:rPr>
          <w:b/>
          <w:lang w:val="sr-Cyrl-RS"/>
        </w:rPr>
        <w:t xml:space="preserve"> </w:t>
      </w:r>
      <w:r w:rsidR="007C0AA8" w:rsidRPr="00786A6C">
        <w:rPr>
          <w:b/>
          <w:lang w:val="sr-Cyrl-CS"/>
        </w:rPr>
        <w:t>201</w:t>
      </w:r>
      <w:r w:rsidR="00B516AD" w:rsidRPr="00786A6C">
        <w:rPr>
          <w:b/>
          <w:lang w:val="sr-Cyrl-CS"/>
        </w:rPr>
        <w:t>8</w:t>
      </w:r>
      <w:r w:rsidR="00024302" w:rsidRPr="00786A6C">
        <w:rPr>
          <w:b/>
          <w:lang w:val="sr-Cyrl-CS"/>
        </w:rPr>
        <w:t>. ГОДИНЕ</w:t>
      </w:r>
    </w:p>
    <w:p w:rsidR="006B5ADA" w:rsidRDefault="006B5ADA" w:rsidP="00024302">
      <w:pPr>
        <w:jc w:val="both"/>
        <w:rPr>
          <w:b/>
          <w:lang w:val="sr-Cyrl-CS"/>
        </w:rPr>
      </w:pPr>
    </w:p>
    <w:p w:rsidR="00211D83" w:rsidRPr="00786A6C" w:rsidRDefault="00211D83" w:rsidP="00024302">
      <w:pPr>
        <w:jc w:val="both"/>
        <w:rPr>
          <w:b/>
          <w:lang w:val="sr-Cyrl-CS"/>
        </w:rPr>
      </w:pPr>
    </w:p>
    <w:p w:rsidR="00024302" w:rsidRPr="009B246E" w:rsidRDefault="00024302" w:rsidP="009B24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је почела у </w:t>
      </w:r>
      <w:r w:rsidR="00CB6B70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C736F7" w:rsidRPr="009B246E">
        <w:rPr>
          <w:rFonts w:ascii="Times New Roman" w:hAnsi="Times New Roman" w:cs="Times New Roman"/>
          <w:sz w:val="24"/>
          <w:szCs w:val="24"/>
        </w:rPr>
        <w:t>,</w:t>
      </w:r>
      <w:r w:rsidR="00CB6B70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5A1EB5" w:rsidRPr="009B246E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часова.</w:t>
      </w:r>
    </w:p>
    <w:p w:rsidR="0038177B" w:rsidRPr="009B246E" w:rsidRDefault="0038177B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4302" w:rsidRPr="009B246E" w:rsidRDefault="00902B58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B246E">
        <w:rPr>
          <w:rFonts w:ascii="Times New Roman" w:hAnsi="Times New Roman" w:cs="Times New Roman"/>
          <w:sz w:val="24"/>
          <w:szCs w:val="24"/>
          <w:lang w:val="sr-Cyrl-CS"/>
        </w:rPr>
        <w:tab/>
        <w:t>Седницом</w:t>
      </w:r>
      <w:r w:rsidR="00024302"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је председавао Петар Петровић, председник Одбора.</w:t>
      </w:r>
    </w:p>
    <w:p w:rsidR="0038177B" w:rsidRPr="009B246E" w:rsidRDefault="0038177B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4302" w:rsidRPr="009B246E" w:rsidRDefault="00024302" w:rsidP="009B24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су присуствовали чланови Одбора: </w:t>
      </w:r>
      <w:r w:rsidR="00CB6B70">
        <w:rPr>
          <w:rFonts w:ascii="Times New Roman" w:hAnsi="Times New Roman" w:cs="Times New Roman"/>
          <w:sz w:val="24"/>
          <w:szCs w:val="24"/>
          <w:lang w:val="sr-Cyrl-CS"/>
        </w:rPr>
        <w:t xml:space="preserve">Славиша Булатовић, </w:t>
      </w:r>
      <w:r w:rsidR="007E744F"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Неђо Јовановић, </w:t>
      </w:r>
      <w:r w:rsidR="00B74A7E" w:rsidRPr="009B246E">
        <w:rPr>
          <w:rFonts w:ascii="Times New Roman" w:hAnsi="Times New Roman" w:cs="Times New Roman"/>
          <w:sz w:val="24"/>
          <w:szCs w:val="24"/>
          <w:lang w:val="sr-Cyrl-CS"/>
        </w:rPr>
        <w:t>Михаило Јокић,</w:t>
      </w:r>
      <w:r w:rsidR="00B74A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7238"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Ђорђе Комленски, </w:t>
      </w:r>
      <w:r w:rsidR="00D30C1D" w:rsidRPr="009B246E">
        <w:rPr>
          <w:rFonts w:ascii="Times New Roman" w:hAnsi="Times New Roman" w:cs="Times New Roman"/>
          <w:sz w:val="24"/>
          <w:szCs w:val="24"/>
          <w:lang w:val="sr-Cyrl-CS"/>
        </w:rPr>
        <w:t>Милетић Михајловић</w:t>
      </w:r>
      <w:r w:rsidR="00B74A7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74A7E" w:rsidRPr="009B246E">
        <w:rPr>
          <w:rFonts w:ascii="Times New Roman" w:hAnsi="Times New Roman" w:cs="Times New Roman"/>
          <w:sz w:val="24"/>
          <w:szCs w:val="24"/>
          <w:lang w:val="sr-Cyrl-CS"/>
        </w:rPr>
        <w:t>Јован Палалић</w:t>
      </w:r>
      <w:r w:rsidR="00CB6B70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B74A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2353">
        <w:rPr>
          <w:rFonts w:ascii="Times New Roman" w:hAnsi="Times New Roman" w:cs="Times New Roman"/>
          <w:sz w:val="24"/>
          <w:szCs w:val="24"/>
          <w:lang w:val="sr-Cyrl-CS"/>
        </w:rPr>
        <w:t>Балинт Пастор</w:t>
      </w:r>
      <w:r w:rsidR="00CB6B7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923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81298"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7B7F"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55486" w:rsidRPr="009B246E" w:rsidRDefault="00555486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55486" w:rsidRPr="009B246E" w:rsidRDefault="00555486" w:rsidP="009B24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Осим чланова Одбора, седници </w:t>
      </w:r>
      <w:r w:rsidR="00CB6B70">
        <w:rPr>
          <w:rFonts w:ascii="Times New Roman" w:hAnsi="Times New Roman" w:cs="Times New Roman"/>
          <w:sz w:val="24"/>
          <w:szCs w:val="24"/>
          <w:lang w:val="sr-Cyrl-CS"/>
        </w:rPr>
        <w:t>су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присуствовал</w:t>
      </w:r>
      <w:r w:rsidR="00CB6B70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CB6B70">
        <w:rPr>
          <w:rFonts w:ascii="Times New Roman" w:hAnsi="Times New Roman" w:cs="Times New Roman"/>
          <w:sz w:val="24"/>
          <w:szCs w:val="24"/>
          <w:lang w:val="sr-Cyrl-CS"/>
        </w:rPr>
        <w:t xml:space="preserve"> Станија Компировић, заменик члана др Александра Мартиновића и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F187E"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Александра Мајкић, заменик члана </w:t>
      </w:r>
      <w:r w:rsidR="00F20F52" w:rsidRPr="009B246E">
        <w:rPr>
          <w:rFonts w:ascii="Times New Roman" w:hAnsi="Times New Roman" w:cs="Times New Roman"/>
          <w:sz w:val="24"/>
          <w:szCs w:val="24"/>
          <w:lang w:val="sr-Cyrl-CS"/>
        </w:rPr>
        <w:t>Биљане Пантић</w:t>
      </w:r>
      <w:r w:rsidR="00AB7D6E"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Пиља</w:t>
      </w:r>
      <w:r w:rsidR="00964A64" w:rsidRPr="009B246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8177B" w:rsidRPr="009B246E" w:rsidRDefault="0038177B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4302" w:rsidRPr="009B246E" w:rsidRDefault="00024302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B246E">
        <w:rPr>
          <w:rFonts w:ascii="Times New Roman" w:hAnsi="Times New Roman" w:cs="Times New Roman"/>
          <w:sz w:val="24"/>
          <w:szCs w:val="24"/>
          <w:lang w:val="sr-Cyrl-CS"/>
        </w:rPr>
        <w:tab/>
        <w:t>Седници ни</w:t>
      </w:r>
      <w:r w:rsidR="00C736F7" w:rsidRPr="009B246E">
        <w:rPr>
          <w:rFonts w:ascii="Times New Roman" w:hAnsi="Times New Roman" w:cs="Times New Roman"/>
          <w:sz w:val="24"/>
          <w:szCs w:val="24"/>
          <w:lang w:val="sr-Cyrl-CS"/>
        </w:rPr>
        <w:t>су</w:t>
      </w:r>
      <w:r w:rsidR="00FF27C3"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присуствова</w:t>
      </w:r>
      <w:r w:rsidR="00C736F7" w:rsidRPr="009B246E">
        <w:rPr>
          <w:rFonts w:ascii="Times New Roman" w:hAnsi="Times New Roman" w:cs="Times New Roman"/>
          <w:sz w:val="24"/>
          <w:szCs w:val="24"/>
          <w:lang w:val="sr-Cyrl-CS"/>
        </w:rPr>
        <w:t>ли</w:t>
      </w:r>
      <w:r w:rsidR="00FF27C3"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члан</w:t>
      </w:r>
      <w:r w:rsidR="00C736F7" w:rsidRPr="009B246E">
        <w:rPr>
          <w:rFonts w:ascii="Times New Roman" w:hAnsi="Times New Roman" w:cs="Times New Roman"/>
          <w:sz w:val="24"/>
          <w:szCs w:val="24"/>
          <w:lang w:val="sr-Cyrl-CS"/>
        </w:rPr>
        <w:t>ови</w:t>
      </w:r>
      <w:r w:rsidR="00FF27C3"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Одбора</w:t>
      </w:r>
      <w:r w:rsidR="00462CA2" w:rsidRPr="009B246E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361D79"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B6B70">
        <w:rPr>
          <w:rFonts w:ascii="Times New Roman" w:hAnsi="Times New Roman" w:cs="Times New Roman"/>
          <w:sz w:val="24"/>
          <w:szCs w:val="24"/>
          <w:lang w:val="sr-Cyrl-CS"/>
        </w:rPr>
        <w:t>Зоран Деспотовић</w:t>
      </w:r>
      <w:r w:rsidR="00CB6B7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B6B70"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B6B70" w:rsidRPr="009B246E">
        <w:rPr>
          <w:rFonts w:ascii="Times New Roman" w:hAnsi="Times New Roman" w:cs="Times New Roman"/>
          <w:sz w:val="24"/>
          <w:szCs w:val="24"/>
          <w:lang w:val="sr-Cyrl-CS"/>
        </w:rPr>
        <w:t>Жарко Мићин,</w:t>
      </w:r>
      <w:r w:rsidR="00CB6B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5810"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Душан Павловић, </w:t>
      </w:r>
      <w:r w:rsidR="00FF187E"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Наташа Мићић, </w:t>
      </w:r>
      <w:r w:rsidR="00592353">
        <w:rPr>
          <w:rFonts w:ascii="Times New Roman" w:hAnsi="Times New Roman" w:cs="Times New Roman"/>
          <w:sz w:val="24"/>
          <w:szCs w:val="24"/>
          <w:lang w:val="sr-Cyrl-CS"/>
        </w:rPr>
        <w:t>Душан Петровић</w:t>
      </w:r>
      <w:r w:rsidR="00CB6B7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B6B70">
        <w:rPr>
          <w:rFonts w:ascii="Times New Roman" w:hAnsi="Times New Roman" w:cs="Times New Roman"/>
          <w:sz w:val="24"/>
          <w:szCs w:val="24"/>
          <w:lang w:val="sr-Cyrl-CS"/>
        </w:rPr>
        <w:t>Срето Перић</w:t>
      </w:r>
      <w:r w:rsidR="00592353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943373" w:rsidRPr="009B246E">
        <w:rPr>
          <w:rFonts w:ascii="Times New Roman" w:hAnsi="Times New Roman" w:cs="Times New Roman"/>
          <w:sz w:val="24"/>
          <w:szCs w:val="24"/>
          <w:lang w:val="sr-Cyrl-CS"/>
        </w:rPr>
        <w:t>Катарина Ракић</w:t>
      </w:r>
      <w:r w:rsidR="00B74A7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30C1D"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>нити њ</w:t>
      </w:r>
      <w:r w:rsidR="00C736F7" w:rsidRPr="009B246E">
        <w:rPr>
          <w:rFonts w:ascii="Times New Roman" w:hAnsi="Times New Roman" w:cs="Times New Roman"/>
          <w:sz w:val="24"/>
          <w:szCs w:val="24"/>
          <w:lang w:val="sr-Cyrl-CS"/>
        </w:rPr>
        <w:t>ихови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замени</w:t>
      </w:r>
      <w:r w:rsidR="00C736F7" w:rsidRPr="009B246E">
        <w:rPr>
          <w:rFonts w:ascii="Times New Roman" w:hAnsi="Times New Roman" w:cs="Times New Roman"/>
          <w:sz w:val="24"/>
          <w:szCs w:val="24"/>
          <w:lang w:val="sr-Cyrl-CS"/>
        </w:rPr>
        <w:t>ци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DB2480" w:rsidRPr="009B246E" w:rsidRDefault="00DB2480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30C1D" w:rsidRPr="009B246E" w:rsidRDefault="00943373" w:rsidP="009B24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246E">
        <w:rPr>
          <w:rFonts w:ascii="Times New Roman" w:hAnsi="Times New Roman" w:cs="Times New Roman"/>
          <w:sz w:val="24"/>
          <w:szCs w:val="24"/>
          <w:lang w:val="sr-Cyrl-RS"/>
        </w:rPr>
        <w:t>Седници су присуствавали и</w:t>
      </w:r>
      <w:r w:rsidR="00E713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5442">
        <w:rPr>
          <w:rFonts w:ascii="Times New Roman" w:hAnsi="Times New Roman" w:cs="Times New Roman"/>
          <w:sz w:val="24"/>
          <w:szCs w:val="24"/>
          <w:lang w:val="sr-Cyrl-RS"/>
        </w:rPr>
        <w:t>Иван Јовичић, заменик председника Високог савета судства и Александар Пантић, изборни члан Високог савета судства из реда судија</w:t>
      </w:r>
      <w:r w:rsidR="00D30C1D" w:rsidRPr="009B246E">
        <w:rPr>
          <w:rFonts w:ascii="Times New Roman" w:hAnsi="Times New Roman" w:cs="Times New Roman"/>
          <w:sz w:val="24"/>
          <w:szCs w:val="24"/>
        </w:rPr>
        <w:t>.</w:t>
      </w:r>
    </w:p>
    <w:p w:rsidR="00376EFE" w:rsidRPr="009B246E" w:rsidRDefault="00376EFE" w:rsidP="009B246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71349" w:rsidRDefault="00E71349" w:rsidP="00E7134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71349" w:rsidRPr="005848BC" w:rsidRDefault="00E71349" w:rsidP="00E7134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Председник Одбора је </w:t>
      </w:r>
      <w:r w:rsidR="00905442">
        <w:rPr>
          <w:rFonts w:ascii="Times New Roman" w:hAnsi="Times New Roman"/>
          <w:sz w:val="24"/>
          <w:szCs w:val="24"/>
          <w:lang w:val="sr-Cyrl-RS"/>
        </w:rPr>
        <w:t xml:space="preserve">констатовао да су испуњени услови за рад и пуноважно одлучивање, након чега је </w:t>
      </w:r>
      <w:r>
        <w:rPr>
          <w:rFonts w:ascii="Times New Roman" w:hAnsi="Times New Roman"/>
          <w:sz w:val="24"/>
          <w:szCs w:val="24"/>
          <w:lang w:val="sr-Cyrl-RS"/>
        </w:rPr>
        <w:t xml:space="preserve">ставио на гласање, а чланови Одбора су </w:t>
      </w:r>
      <w:r w:rsidRPr="00905442">
        <w:rPr>
          <w:rFonts w:ascii="Times New Roman" w:hAnsi="Times New Roman"/>
          <w:b/>
          <w:sz w:val="24"/>
          <w:szCs w:val="24"/>
          <w:lang w:val="sr-Cyrl-RS"/>
        </w:rPr>
        <w:t>једногласно</w:t>
      </w:r>
      <w:r>
        <w:rPr>
          <w:rFonts w:ascii="Times New Roman" w:hAnsi="Times New Roman"/>
          <w:sz w:val="24"/>
          <w:szCs w:val="24"/>
          <w:lang w:val="sr-Cyrl-RS"/>
        </w:rPr>
        <w:t xml:space="preserve"> утврдили следећи:</w:t>
      </w:r>
    </w:p>
    <w:p w:rsidR="00211D83" w:rsidRPr="00786A6C" w:rsidRDefault="00211D83" w:rsidP="00E7134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F19B2" w:rsidRPr="00786A6C" w:rsidRDefault="00024302" w:rsidP="006B5AD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786A6C">
        <w:rPr>
          <w:rFonts w:ascii="Times New Roman" w:hAnsi="Times New Roman" w:cs="Times New Roman"/>
          <w:sz w:val="24"/>
          <w:szCs w:val="24"/>
          <w:lang w:val="sr-Cyrl-CS"/>
        </w:rPr>
        <w:t>Д н е в н и  р е д :</w:t>
      </w:r>
    </w:p>
    <w:p w:rsidR="00EF19B2" w:rsidRPr="00786A6C" w:rsidRDefault="00EF19B2" w:rsidP="006B5A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05442" w:rsidRPr="00905442" w:rsidRDefault="00905442" w:rsidP="00905442">
      <w:pPr>
        <w:pStyle w:val="ListParagraph"/>
        <w:numPr>
          <w:ilvl w:val="0"/>
          <w:numId w:val="1"/>
        </w:numPr>
        <w:tabs>
          <w:tab w:val="left" w:pos="0"/>
        </w:tabs>
        <w:spacing w:after="120"/>
        <w:jc w:val="both"/>
        <w:rPr>
          <w:color w:val="000000"/>
          <w:sz w:val="22"/>
          <w:szCs w:val="22"/>
          <w:lang w:val="sr-Cyrl-RS"/>
        </w:rPr>
      </w:pPr>
      <w:r>
        <w:rPr>
          <w:rFonts w:cs="Arial"/>
          <w:lang w:val="sr-Cyrl-RS"/>
        </w:rPr>
        <w:t>Разматрање Предлога одлуке о избору судија који се први пут бирају на судијску функцију, који је поднео Високи савет судства (број 119-2478/18, од 10</w:t>
      </w:r>
      <w:r w:rsidRPr="00E9190F">
        <w:rPr>
          <w:rFonts w:cs="Arial"/>
          <w:lang w:val="sr-Cyrl-RS"/>
        </w:rPr>
        <w:t>.</w:t>
      </w:r>
      <w:r>
        <w:rPr>
          <w:rFonts w:cs="Arial"/>
          <w:lang w:val="sr-Cyrl-RS"/>
        </w:rPr>
        <w:t xml:space="preserve"> јула 2018. године)</w:t>
      </w:r>
      <w:r w:rsidRPr="00662FE8">
        <w:rPr>
          <w:sz w:val="22"/>
          <w:szCs w:val="22"/>
          <w:lang w:val="sr-Cyrl-RS"/>
        </w:rPr>
        <w:t>;</w:t>
      </w:r>
    </w:p>
    <w:p w:rsidR="00905442" w:rsidRPr="00662FE8" w:rsidRDefault="00905442" w:rsidP="00905442">
      <w:pPr>
        <w:pStyle w:val="ListParagraph"/>
        <w:numPr>
          <w:ilvl w:val="0"/>
          <w:numId w:val="1"/>
        </w:numPr>
        <w:tabs>
          <w:tab w:val="left" w:pos="0"/>
        </w:tabs>
        <w:spacing w:after="120"/>
        <w:jc w:val="both"/>
        <w:rPr>
          <w:rStyle w:val="colornavy1"/>
          <w:color w:val="000000"/>
          <w:sz w:val="22"/>
          <w:szCs w:val="22"/>
          <w:lang w:val="sr-Cyrl-RS"/>
        </w:rPr>
      </w:pPr>
      <w:r>
        <w:rPr>
          <w:rFonts w:cs="Arial"/>
          <w:lang w:val="sr-Cyrl-RS"/>
        </w:rPr>
        <w:t>Разматрање Предлога одлуке о избору судија који се први пут бирају на судијску функцију, који је поднео Високи савет судства (број 119-2507/18, од 13</w:t>
      </w:r>
      <w:r w:rsidRPr="00E9190F">
        <w:rPr>
          <w:rFonts w:cs="Arial"/>
          <w:lang w:val="sr-Cyrl-RS"/>
        </w:rPr>
        <w:t>.</w:t>
      </w:r>
      <w:r>
        <w:rPr>
          <w:rFonts w:cs="Arial"/>
          <w:lang w:val="sr-Cyrl-RS"/>
        </w:rPr>
        <w:t xml:space="preserve"> јула 2018. године);</w:t>
      </w:r>
    </w:p>
    <w:p w:rsidR="00A534ED" w:rsidRPr="003E7527" w:rsidRDefault="00905442" w:rsidP="00905442">
      <w:pPr>
        <w:pStyle w:val="ListParagraph"/>
        <w:numPr>
          <w:ilvl w:val="0"/>
          <w:numId w:val="1"/>
        </w:numPr>
        <w:tabs>
          <w:tab w:val="left" w:pos="0"/>
        </w:tabs>
        <w:spacing w:after="120"/>
        <w:jc w:val="both"/>
        <w:rPr>
          <w:color w:val="000000"/>
          <w:lang w:val="sr-Cyrl-RS"/>
        </w:rPr>
      </w:pPr>
      <w:r w:rsidRPr="00662FE8">
        <w:rPr>
          <w:rFonts w:cs="Arial"/>
          <w:sz w:val="22"/>
          <w:szCs w:val="22"/>
          <w:lang w:val="sr-Cyrl-RS"/>
        </w:rPr>
        <w:t>Разно</w:t>
      </w:r>
      <w:r w:rsidR="00A534ED" w:rsidRPr="00E71349">
        <w:rPr>
          <w:lang w:val="sr-Cyrl-RS"/>
        </w:rPr>
        <w:t>.</w:t>
      </w:r>
    </w:p>
    <w:p w:rsidR="003E7527" w:rsidRPr="00E71349" w:rsidRDefault="003E7527" w:rsidP="003E7527">
      <w:pPr>
        <w:pStyle w:val="ListParagraph"/>
        <w:tabs>
          <w:tab w:val="left" w:pos="0"/>
        </w:tabs>
        <w:spacing w:after="120"/>
        <w:ind w:left="1080"/>
        <w:jc w:val="both"/>
        <w:rPr>
          <w:rStyle w:val="colornavy1"/>
          <w:color w:val="000000"/>
          <w:lang w:val="sr-Cyrl-RS"/>
        </w:rPr>
      </w:pPr>
    </w:p>
    <w:p w:rsidR="00211D83" w:rsidRDefault="003E7527" w:rsidP="00905442">
      <w:pPr>
        <w:tabs>
          <w:tab w:val="left" w:pos="567"/>
          <w:tab w:val="left" w:pos="851"/>
        </w:tabs>
        <w:spacing w:after="1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lastRenderedPageBreak/>
        <w:tab/>
      </w:r>
      <w:r w:rsidRPr="003E7527">
        <w:rPr>
          <w:rFonts w:cs="Arial"/>
          <w:lang w:val="sr-Cyrl-RS"/>
        </w:rPr>
        <w:t xml:space="preserve">Пре преласка на рад по тачкама утврђеног дневног реда председник је ставио на гласање, а чланови Одбора су </w:t>
      </w:r>
      <w:r w:rsidRPr="003E7527">
        <w:rPr>
          <w:rFonts w:cs="Arial"/>
          <w:b/>
          <w:lang w:val="sr-Cyrl-RS"/>
        </w:rPr>
        <w:t xml:space="preserve">без примедби, </w:t>
      </w:r>
      <w:r w:rsidR="00905442">
        <w:rPr>
          <w:rFonts w:cs="Arial"/>
          <w:b/>
          <w:lang w:val="sr-Cyrl-RS"/>
        </w:rPr>
        <w:t>једногласно</w:t>
      </w:r>
      <w:r w:rsidRPr="003E7527">
        <w:rPr>
          <w:rFonts w:cs="Arial"/>
          <w:b/>
          <w:lang w:val="sr-Cyrl-RS"/>
        </w:rPr>
        <w:t xml:space="preserve"> усвојили</w:t>
      </w:r>
      <w:r w:rsidRPr="003E7527">
        <w:rPr>
          <w:rFonts w:cs="Arial"/>
          <w:lang w:val="sr-Cyrl-RS"/>
        </w:rPr>
        <w:t xml:space="preserve">: Записник са </w:t>
      </w:r>
      <w:r>
        <w:rPr>
          <w:rFonts w:cs="Arial"/>
          <w:lang w:val="sr-Cyrl-RS"/>
        </w:rPr>
        <w:t>3</w:t>
      </w:r>
      <w:r w:rsidR="00905442">
        <w:rPr>
          <w:rFonts w:cs="Arial"/>
          <w:lang w:val="sr-Cyrl-RS"/>
        </w:rPr>
        <w:t>3</w:t>
      </w:r>
      <w:r w:rsidRPr="003E7527">
        <w:rPr>
          <w:rFonts w:cs="Arial"/>
          <w:lang w:val="sr-Cyrl-RS"/>
        </w:rPr>
        <w:t>. седнице Одбора одржане</w:t>
      </w:r>
      <w:r w:rsidR="00905442">
        <w:rPr>
          <w:rFonts w:cs="Arial"/>
          <w:lang w:val="sr-Cyrl-RS"/>
        </w:rPr>
        <w:t xml:space="preserve"> 10. маја</w:t>
      </w:r>
      <w:r w:rsidRPr="003E752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2018. године; Записник са 3</w:t>
      </w:r>
      <w:r w:rsidR="00905442">
        <w:rPr>
          <w:rFonts w:cs="Arial"/>
          <w:lang w:val="sr-Cyrl-RS"/>
        </w:rPr>
        <w:t>4</w:t>
      </w:r>
      <w:r w:rsidRPr="003E7527">
        <w:rPr>
          <w:rFonts w:cs="Arial"/>
          <w:lang w:val="sr-Cyrl-RS"/>
        </w:rPr>
        <w:t xml:space="preserve">. седнице Одбора одржане </w:t>
      </w:r>
      <w:r w:rsidR="00905442">
        <w:rPr>
          <w:rFonts w:cs="Arial"/>
          <w:lang w:val="sr-Cyrl-RS"/>
        </w:rPr>
        <w:t xml:space="preserve">8. јуна </w:t>
      </w:r>
      <w:r>
        <w:rPr>
          <w:rFonts w:cs="Arial"/>
          <w:lang w:val="sr-Cyrl-RS"/>
        </w:rPr>
        <w:t>20</w:t>
      </w:r>
      <w:r w:rsidRPr="003E7527">
        <w:rPr>
          <w:rFonts w:cs="Arial"/>
          <w:lang w:val="sr-Cyrl-RS"/>
        </w:rPr>
        <w:t>1</w:t>
      </w:r>
      <w:r>
        <w:rPr>
          <w:rFonts w:cs="Arial"/>
          <w:lang w:val="sr-Cyrl-RS"/>
        </w:rPr>
        <w:t>8</w:t>
      </w:r>
      <w:r w:rsidRPr="003E7527">
        <w:rPr>
          <w:rFonts w:cs="Arial"/>
          <w:lang w:val="sr-Cyrl-RS"/>
        </w:rPr>
        <w:t>. године</w:t>
      </w:r>
      <w:r w:rsidR="00905442">
        <w:rPr>
          <w:rFonts w:cs="Arial"/>
          <w:lang w:val="sr-Cyrl-RS"/>
        </w:rPr>
        <w:t xml:space="preserve">, </w:t>
      </w:r>
      <w:r w:rsidR="00905442">
        <w:rPr>
          <w:rFonts w:cs="Arial"/>
          <w:lang w:val="sr-Cyrl-RS"/>
        </w:rPr>
        <w:t>Записник са 3</w:t>
      </w:r>
      <w:r w:rsidR="00905442">
        <w:rPr>
          <w:rFonts w:cs="Arial"/>
          <w:lang w:val="sr-Cyrl-RS"/>
        </w:rPr>
        <w:t>5</w:t>
      </w:r>
      <w:r w:rsidR="00905442" w:rsidRPr="003E7527">
        <w:rPr>
          <w:rFonts w:cs="Arial"/>
          <w:lang w:val="sr-Cyrl-RS"/>
        </w:rPr>
        <w:t xml:space="preserve">. седнице Одбора одржане </w:t>
      </w:r>
      <w:r w:rsidR="00905442">
        <w:rPr>
          <w:rFonts w:cs="Arial"/>
          <w:lang w:val="sr-Cyrl-RS"/>
        </w:rPr>
        <w:t xml:space="preserve">12. јуна </w:t>
      </w:r>
      <w:r w:rsidR="00905442">
        <w:rPr>
          <w:rFonts w:cs="Arial"/>
          <w:lang w:val="sr-Cyrl-RS"/>
        </w:rPr>
        <w:t>20</w:t>
      </w:r>
      <w:r w:rsidR="00905442" w:rsidRPr="003E7527">
        <w:rPr>
          <w:rFonts w:cs="Arial"/>
          <w:lang w:val="sr-Cyrl-RS"/>
        </w:rPr>
        <w:t>1</w:t>
      </w:r>
      <w:r w:rsidR="00905442">
        <w:rPr>
          <w:rFonts w:cs="Arial"/>
          <w:lang w:val="sr-Cyrl-RS"/>
        </w:rPr>
        <w:t>8</w:t>
      </w:r>
      <w:r w:rsidR="00905442" w:rsidRPr="003E7527">
        <w:rPr>
          <w:rFonts w:cs="Arial"/>
          <w:lang w:val="sr-Cyrl-RS"/>
        </w:rPr>
        <w:t>. године</w:t>
      </w:r>
      <w:r w:rsidR="00905442">
        <w:rPr>
          <w:rFonts w:cs="Arial"/>
          <w:lang w:val="sr-Cyrl-RS"/>
        </w:rPr>
        <w:t xml:space="preserve"> и </w:t>
      </w:r>
      <w:r w:rsidR="00905442">
        <w:rPr>
          <w:rFonts w:cs="Arial"/>
          <w:lang w:val="sr-Cyrl-RS"/>
        </w:rPr>
        <w:t>Записник са 3</w:t>
      </w:r>
      <w:r w:rsidR="00905442">
        <w:rPr>
          <w:rFonts w:cs="Arial"/>
          <w:lang w:val="sr-Cyrl-RS"/>
        </w:rPr>
        <w:t>6</w:t>
      </w:r>
      <w:r w:rsidR="00905442" w:rsidRPr="003E7527">
        <w:rPr>
          <w:rFonts w:cs="Arial"/>
          <w:lang w:val="sr-Cyrl-RS"/>
        </w:rPr>
        <w:t xml:space="preserve">. седнице Одбора одржане </w:t>
      </w:r>
      <w:r w:rsidR="00905442">
        <w:rPr>
          <w:rFonts w:cs="Arial"/>
          <w:lang w:val="sr-Cyrl-RS"/>
        </w:rPr>
        <w:t xml:space="preserve">15. јуна </w:t>
      </w:r>
      <w:r w:rsidR="00905442">
        <w:rPr>
          <w:rFonts w:cs="Arial"/>
          <w:lang w:val="sr-Cyrl-RS"/>
        </w:rPr>
        <w:t>20</w:t>
      </w:r>
      <w:r w:rsidR="00905442" w:rsidRPr="003E7527">
        <w:rPr>
          <w:rFonts w:cs="Arial"/>
          <w:lang w:val="sr-Cyrl-RS"/>
        </w:rPr>
        <w:t>1</w:t>
      </w:r>
      <w:r w:rsidR="00905442">
        <w:rPr>
          <w:rFonts w:cs="Arial"/>
          <w:lang w:val="sr-Cyrl-RS"/>
        </w:rPr>
        <w:t>8</w:t>
      </w:r>
      <w:r w:rsidR="00905442" w:rsidRPr="003E7527">
        <w:rPr>
          <w:rFonts w:cs="Arial"/>
          <w:lang w:val="sr-Cyrl-RS"/>
        </w:rPr>
        <w:t>. године</w:t>
      </w:r>
      <w:r w:rsidRPr="003E7527">
        <w:rPr>
          <w:rFonts w:cs="Arial"/>
          <w:lang w:val="sr-Cyrl-RS"/>
        </w:rPr>
        <w:t>.</w:t>
      </w:r>
    </w:p>
    <w:p w:rsidR="00905442" w:rsidRDefault="00905442" w:rsidP="00905442">
      <w:pPr>
        <w:tabs>
          <w:tab w:val="left" w:pos="567"/>
          <w:tab w:val="left" w:pos="851"/>
        </w:tabs>
        <w:spacing w:after="1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 w:rsidRPr="00547F8E">
        <w:rPr>
          <w:lang w:val="sr-Cyrl-CS"/>
        </w:rPr>
        <w:t xml:space="preserve">Председник Одбора је </w:t>
      </w:r>
      <w:r>
        <w:rPr>
          <w:lang w:val="sr-Cyrl-RS"/>
        </w:rPr>
        <w:t xml:space="preserve">на основу члана 82, члана 92. став 2, члана 157. став 2, члана 192. и члана 193. Пословника Народне скупштине, предложио да Одбор за правосуђе, државну управу и локалну самоуправу, на </w:t>
      </w:r>
      <w:r>
        <w:t>3</w:t>
      </w:r>
      <w:r>
        <w:rPr>
          <w:lang w:val="sr-Cyrl-RS"/>
        </w:rPr>
        <w:t>8</w:t>
      </w:r>
      <w:r>
        <w:rPr>
          <w:lang w:val="sr-Cyrl-RS"/>
        </w:rPr>
        <w:t xml:space="preserve">. седници, обави </w:t>
      </w:r>
      <w:r w:rsidRPr="00B227D5">
        <w:rPr>
          <w:lang w:val="sr-Cyrl-RS"/>
        </w:rPr>
        <w:t>заједнички јединствени и начелни претрес о:</w:t>
      </w:r>
    </w:p>
    <w:p w:rsidR="002A6B93" w:rsidRPr="002A6B93" w:rsidRDefault="002A6B93" w:rsidP="002A6B93">
      <w:pPr>
        <w:tabs>
          <w:tab w:val="left" w:pos="0"/>
        </w:tabs>
        <w:spacing w:after="120"/>
        <w:jc w:val="both"/>
        <w:rPr>
          <w:color w:val="000000"/>
          <w:sz w:val="22"/>
          <w:szCs w:val="22"/>
          <w:lang w:val="sr-Cyrl-RS"/>
        </w:rPr>
      </w:pPr>
      <w:r>
        <w:rPr>
          <w:rFonts w:cs="Arial"/>
          <w:lang w:val="sr-Cyrl-RS"/>
        </w:rPr>
        <w:tab/>
        <w:t>-</w:t>
      </w:r>
      <w:r w:rsidRPr="002A6B93">
        <w:rPr>
          <w:rFonts w:cs="Arial"/>
          <w:lang w:val="sr-Cyrl-RS"/>
        </w:rPr>
        <w:t>Разматрање Предлога одлуке о избору судија који се први пут бирају на судијску функцију, који је поднео Високи савет судства (број 119-2478/18, од 10. јула 2018. године)</w:t>
      </w:r>
      <w:r w:rsidRPr="002A6B93">
        <w:rPr>
          <w:sz w:val="22"/>
          <w:szCs w:val="22"/>
          <w:lang w:val="sr-Cyrl-RS"/>
        </w:rPr>
        <w:t>;</w:t>
      </w:r>
    </w:p>
    <w:p w:rsidR="00905442" w:rsidRDefault="002A6B93" w:rsidP="002A6B93">
      <w:pPr>
        <w:tabs>
          <w:tab w:val="left" w:pos="567"/>
          <w:tab w:val="left" w:pos="851"/>
        </w:tabs>
        <w:spacing w:after="1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  <w:t xml:space="preserve">   -</w:t>
      </w:r>
      <w:r>
        <w:rPr>
          <w:rFonts w:cs="Arial"/>
          <w:lang w:val="sr-Cyrl-RS"/>
        </w:rPr>
        <w:t>Разматрање Предлога одлуке о избору судија који се први пут бирају на судијску функцију, који је поднео Високи савет судства (број 119-2507/18, од 13</w:t>
      </w:r>
      <w:r w:rsidRPr="00E9190F">
        <w:rPr>
          <w:rFonts w:cs="Arial"/>
          <w:lang w:val="sr-Cyrl-RS"/>
        </w:rPr>
        <w:t>.</w:t>
      </w:r>
      <w:r>
        <w:rPr>
          <w:rFonts w:cs="Arial"/>
          <w:lang w:val="sr-Cyrl-RS"/>
        </w:rPr>
        <w:t xml:space="preserve"> јула 2018. године)</w:t>
      </w:r>
      <w:r w:rsidR="00DD1E05">
        <w:rPr>
          <w:rFonts w:cs="Arial"/>
          <w:lang w:val="sr-Cyrl-RS"/>
        </w:rPr>
        <w:t>.</w:t>
      </w:r>
    </w:p>
    <w:p w:rsidR="00DD1E05" w:rsidRDefault="00DD1E05" w:rsidP="00905442">
      <w:pPr>
        <w:tabs>
          <w:tab w:val="left" w:pos="567"/>
          <w:tab w:val="left" w:pos="851"/>
        </w:tabs>
        <w:spacing w:after="120"/>
        <w:jc w:val="both"/>
        <w:rPr>
          <w:lang w:val="sr-Cyrl-RS"/>
        </w:rPr>
      </w:pPr>
      <w:r>
        <w:rPr>
          <w:rFonts w:cs="Arial"/>
          <w:lang w:val="sr-Cyrl-RS"/>
        </w:rPr>
        <w:tab/>
      </w:r>
      <w:r>
        <w:rPr>
          <w:lang w:val="sr-Cyrl-RS"/>
        </w:rPr>
        <w:t xml:space="preserve">Чланови Одбора су </w:t>
      </w:r>
      <w:r>
        <w:rPr>
          <w:b/>
          <w:lang w:val="sr-Cyrl-RS"/>
        </w:rPr>
        <w:t>већином гласова</w:t>
      </w:r>
      <w:r>
        <w:rPr>
          <w:lang w:val="sr-Cyrl-RS"/>
        </w:rPr>
        <w:t xml:space="preserve"> усвојили предлог да се обави обједињена расправа у вези са наведеним актима</w:t>
      </w:r>
      <w:r>
        <w:rPr>
          <w:lang w:val="sr-Cyrl-RS"/>
        </w:rPr>
        <w:t>.</w:t>
      </w:r>
    </w:p>
    <w:p w:rsidR="00DD1E05" w:rsidRDefault="00DD1E05" w:rsidP="00905442">
      <w:pPr>
        <w:tabs>
          <w:tab w:val="left" w:pos="567"/>
          <w:tab w:val="left" w:pos="851"/>
        </w:tabs>
        <w:spacing w:after="120"/>
        <w:jc w:val="both"/>
        <w:rPr>
          <w:lang w:val="sr-Cyrl-RS"/>
        </w:rPr>
      </w:pPr>
    </w:p>
    <w:p w:rsidR="00DD1E05" w:rsidRDefault="00DD1E05" w:rsidP="00905442">
      <w:pPr>
        <w:tabs>
          <w:tab w:val="left" w:pos="567"/>
          <w:tab w:val="left" w:pos="851"/>
        </w:tabs>
        <w:spacing w:after="120"/>
        <w:jc w:val="both"/>
        <w:rPr>
          <w:b/>
          <w:lang w:val="sr-Cyrl-RS"/>
        </w:rPr>
      </w:pPr>
      <w:r>
        <w:rPr>
          <w:b/>
          <w:lang w:val="sr-Cyrl-RS"/>
        </w:rPr>
        <w:t>ОБЈЕДИЊЕНА РАСПРАВА</w:t>
      </w:r>
    </w:p>
    <w:p w:rsidR="00DD1E05" w:rsidRPr="00DD1E05" w:rsidRDefault="00DD1E05" w:rsidP="00DD1E0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b/>
          <w:lang w:val="sr-Cyrl-RS"/>
        </w:rPr>
        <w:tab/>
      </w:r>
      <w:r w:rsidRPr="00DD1E05">
        <w:rPr>
          <w:rFonts w:ascii="Times New Roman" w:hAnsi="Times New Roman" w:cs="Times New Roman"/>
          <w:b/>
          <w:sz w:val="24"/>
          <w:szCs w:val="24"/>
          <w:lang w:val="sr-Cyrl-RS"/>
        </w:rPr>
        <w:t>Петар Петровић</w:t>
      </w:r>
      <w:r w:rsidRPr="00DD1E05">
        <w:rPr>
          <w:rFonts w:ascii="Times New Roman" w:hAnsi="Times New Roman" w:cs="Times New Roman"/>
          <w:sz w:val="24"/>
          <w:szCs w:val="24"/>
          <w:lang w:val="sr-Cyrl-RS"/>
        </w:rPr>
        <w:t xml:space="preserve"> је отворио обједињену расправу  вези са првом и другом тачком утврђеног дневног реда.</w:t>
      </w:r>
    </w:p>
    <w:p w:rsidR="00DD1E05" w:rsidRDefault="00DD1E05" w:rsidP="00DD1E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D1E05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Указао је на процедуру за избор судија који се први пут бирају на судијску функцију и истакао да је поступак избора кандидата за судије које се први пут бирају на судијску функцију Високи савет судства спровео у складу са свим законским и подзаконским одредбама, те да су Народној скупштини за избор предложени најбољи кандидати како би се судовима за које се врши избор омогућио несметано рад.</w:t>
      </w:r>
    </w:p>
    <w:p w:rsidR="00DD1E05" w:rsidRPr="00DD1E05" w:rsidRDefault="00DD1E05" w:rsidP="00DD1E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Неђо Јовановић </w:t>
      </w:r>
      <w:r>
        <w:rPr>
          <w:rFonts w:ascii="Times New Roman" w:hAnsi="Times New Roman" w:cs="Times New Roman"/>
          <w:sz w:val="24"/>
          <w:szCs w:val="24"/>
          <w:lang w:val="sr-Cyrl-RS"/>
        </w:rPr>
        <w:t>је указао на недовољан број судија у Основном суду у Ужицу и поставио питање када ће се вршити избор кандидата за избор за судије у овом суду.</w:t>
      </w:r>
    </w:p>
    <w:p w:rsidR="00DD1E05" w:rsidRDefault="00DD1E05" w:rsidP="00DD1E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Иван Јовичић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истакао да је поступак </w:t>
      </w:r>
      <w:r w:rsidR="006B17B8">
        <w:rPr>
          <w:rFonts w:ascii="Times New Roman" w:hAnsi="Times New Roman" w:cs="Times New Roman"/>
          <w:sz w:val="24"/>
          <w:szCs w:val="24"/>
          <w:lang w:val="sr-Cyrl-RS"/>
        </w:rPr>
        <w:t>за избор судија у основним судовима обављен за половину од укупног броја основних судова у Републици Србији.</w:t>
      </w:r>
    </w:p>
    <w:p w:rsidR="006B17B8" w:rsidRDefault="006B17B8" w:rsidP="00DD1E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Рекао је да је обављено тестирање кандидата за основне и прекршајне судове, а да је разговор са кандидатима заказан почев од 27. августа, као и да је међу првим судовима за које се врши поступак избора кандидата управо Основни суд у Ужицу.</w:t>
      </w:r>
    </w:p>
    <w:p w:rsidR="006B17B8" w:rsidRDefault="006B17B8" w:rsidP="00DD1E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Михаило Јокић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замолио за детаљније образложење разлога који су довели до предлагања кандидата за избор судија који се први пут бирају на судијску функцију у </w:t>
      </w:r>
      <w:r w:rsidR="002A6B93">
        <w:rPr>
          <w:rFonts w:ascii="Times New Roman" w:hAnsi="Times New Roman" w:cs="Times New Roman"/>
          <w:sz w:val="24"/>
          <w:szCs w:val="24"/>
          <w:lang w:val="sr-Cyrl-RS"/>
        </w:rPr>
        <w:t>Привредном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суду у Ваљеву.</w:t>
      </w:r>
    </w:p>
    <w:p w:rsidR="002A6B93" w:rsidRDefault="002A6B93" w:rsidP="00DD1E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Иван Јовичић </w:t>
      </w:r>
      <w:r>
        <w:rPr>
          <w:rFonts w:ascii="Times New Roman" w:hAnsi="Times New Roman" w:cs="Times New Roman"/>
          <w:sz w:val="24"/>
          <w:szCs w:val="24"/>
          <w:lang w:val="sr-Cyrl-RS"/>
        </w:rPr>
        <w:t>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рекао да се за судије које се први пут бирају на судијску функцију у Привредном суду у Ваљеву пријавило 11 кандидата.</w:t>
      </w:r>
    </w:p>
    <w:p w:rsidR="002A6B93" w:rsidRDefault="002A6B93" w:rsidP="002A6B9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Истакао је да је Високи савет судства за судију Привредног суда у Ваљеву предложио Ану Алексић, с обзиром да је факултет завршила са високом просечном оценом, да је дугогодишњи сарадник овог суда, да је на обављеном тестирању добила максималан број поена, као и да је од Апелационог суда у Ваљеву, као непосредно вишег суда, добила најбољу оцену.</w:t>
      </w:r>
    </w:p>
    <w:p w:rsidR="002A6B93" w:rsidRPr="006B17B8" w:rsidRDefault="002A6B93" w:rsidP="00DD1E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Председавајући је закључио обједињену расправу, након чега се приступило гласању.</w:t>
      </w:r>
    </w:p>
    <w:p w:rsidR="00AE3031" w:rsidRPr="00E71349" w:rsidRDefault="00BF6BC7" w:rsidP="00D4018A">
      <w:pPr>
        <w:tabs>
          <w:tab w:val="left" w:pos="567"/>
          <w:tab w:val="left" w:pos="851"/>
        </w:tabs>
        <w:spacing w:after="120"/>
        <w:jc w:val="both"/>
        <w:rPr>
          <w:rStyle w:val="FontStyle15"/>
          <w:rFonts w:ascii="Times New Roman" w:hAnsi="Times New Roman" w:cs="Times New Roman"/>
          <w:lang w:val="sr-Cyrl-RS" w:eastAsia="sr-Cyrl-CS"/>
        </w:rPr>
      </w:pPr>
      <w:r w:rsidRPr="00D4018A">
        <w:rPr>
          <w:b/>
          <w:lang w:val="sr-Cyrl-RS"/>
        </w:rPr>
        <w:lastRenderedPageBreak/>
        <w:t xml:space="preserve">ПРВА ТАЧКА </w:t>
      </w:r>
      <w:r w:rsidR="00551AAE" w:rsidRPr="00E71349">
        <w:rPr>
          <w:lang w:val="sr-Cyrl-RS"/>
        </w:rPr>
        <w:t>–</w:t>
      </w:r>
      <w:r w:rsidR="003F2594" w:rsidRPr="00E71349">
        <w:rPr>
          <w:lang w:val="sr-Cyrl-RS"/>
        </w:rPr>
        <w:t xml:space="preserve"> </w:t>
      </w:r>
      <w:r w:rsidR="00A47BC8">
        <w:rPr>
          <w:rFonts w:cs="Arial"/>
          <w:lang w:val="sr-Cyrl-RS"/>
        </w:rPr>
        <w:t>Разматрање Предлога одлуке о избору судија који се први пут бирају на судијску функцију, који је поднео Високи савет судства (број 119-2478/18, од 10</w:t>
      </w:r>
      <w:r w:rsidR="00A47BC8" w:rsidRPr="00E9190F">
        <w:rPr>
          <w:rFonts w:cs="Arial"/>
          <w:lang w:val="sr-Cyrl-RS"/>
        </w:rPr>
        <w:t>.</w:t>
      </w:r>
      <w:r w:rsidR="00A47BC8">
        <w:rPr>
          <w:rFonts w:cs="Arial"/>
          <w:lang w:val="sr-Cyrl-RS"/>
        </w:rPr>
        <w:t xml:space="preserve"> јула 2018. године)</w:t>
      </w:r>
      <w:r w:rsidR="00947006" w:rsidRPr="00E71349">
        <w:rPr>
          <w:rStyle w:val="FontStyle15"/>
          <w:rFonts w:ascii="Times New Roman" w:hAnsi="Times New Roman" w:cs="Times New Roman"/>
          <w:lang w:val="sr-Cyrl-RS" w:eastAsia="sr-Cyrl-CS"/>
        </w:rPr>
        <w:t>.</w:t>
      </w:r>
    </w:p>
    <w:p w:rsidR="00A47BC8" w:rsidRDefault="00A47BC8" w:rsidP="00A47BC8">
      <w:pPr>
        <w:ind w:firstLine="720"/>
        <w:jc w:val="both"/>
        <w:rPr>
          <w:rStyle w:val="FontStyle15"/>
          <w:rFonts w:ascii="Times New Roman" w:hAnsi="Times New Roman" w:cs="Times New Roman"/>
          <w:color w:val="auto"/>
          <w:lang w:val="sr-Cyrl-RS"/>
        </w:rPr>
      </w:pPr>
      <w:r>
        <w:rPr>
          <w:rStyle w:val="FontStyle15"/>
          <w:rFonts w:ascii="Times New Roman" w:hAnsi="Times New Roman" w:cs="Times New Roman"/>
          <w:b/>
          <w:color w:val="auto"/>
          <w:lang w:val="sr-Cyrl-RS"/>
        </w:rPr>
        <w:t>Петар Петровић</w:t>
      </w:r>
      <w:r>
        <w:rPr>
          <w:rStyle w:val="FontStyle15"/>
          <w:rFonts w:ascii="Times New Roman" w:hAnsi="Times New Roman" w:cs="Times New Roman"/>
          <w:color w:val="auto"/>
          <w:lang w:val="sr-Cyrl-RS"/>
        </w:rPr>
        <w:t xml:space="preserve"> је ставио на гласање, а чланови Одбора су </w:t>
      </w:r>
      <w:r w:rsidRPr="00A47BC8">
        <w:rPr>
          <w:rStyle w:val="FontStyle15"/>
          <w:rFonts w:ascii="Times New Roman" w:hAnsi="Times New Roman" w:cs="Times New Roman"/>
          <w:b/>
          <w:color w:val="auto"/>
          <w:lang w:val="sr-Cyrl-RS"/>
        </w:rPr>
        <w:t>једногласно</w:t>
      </w:r>
      <w:r>
        <w:rPr>
          <w:rStyle w:val="FontStyle15"/>
          <w:rFonts w:ascii="Times New Roman" w:hAnsi="Times New Roman" w:cs="Times New Roman"/>
          <w:color w:val="auto"/>
          <w:lang w:val="sr-Cyrl-RS"/>
        </w:rPr>
        <w:t xml:space="preserve"> донели одлуку:</w:t>
      </w:r>
    </w:p>
    <w:p w:rsidR="00A47BC8" w:rsidRPr="00A47BC8" w:rsidRDefault="00A47BC8" w:rsidP="00A47BC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-да </w:t>
      </w:r>
      <w:r w:rsidRPr="00A47BC8">
        <w:rPr>
          <w:lang w:val="sr-Cyrl-CS"/>
        </w:rPr>
        <w:t>Одбор за правосуђе</w:t>
      </w:r>
      <w:r>
        <w:t xml:space="preserve">, </w:t>
      </w:r>
      <w:r w:rsidRPr="00A47BC8">
        <w:rPr>
          <w:lang w:val="sr-Cyrl-CS"/>
        </w:rPr>
        <w:t>државну управу и локалну самоуправу констат</w:t>
      </w:r>
      <w:r>
        <w:rPr>
          <w:lang w:val="sr-Cyrl-CS"/>
        </w:rPr>
        <w:t>ује</w:t>
      </w:r>
      <w:r w:rsidRPr="00A47BC8">
        <w:rPr>
          <w:lang w:val="sr-Cyrl-CS"/>
        </w:rPr>
        <w:t xml:space="preserve"> да је Предлог одлуке о избору судиј</w:t>
      </w:r>
      <w:r w:rsidRPr="00A47BC8">
        <w:rPr>
          <w:lang w:val="sr-Cyrl-RS"/>
        </w:rPr>
        <w:t>а</w:t>
      </w:r>
      <w:r w:rsidRPr="00A47BC8">
        <w:rPr>
          <w:lang w:val="sr-Cyrl-CS"/>
        </w:rPr>
        <w:t xml:space="preserve"> који се први пут бирају на судијску функцију Високи савет судства поднео као овлашћени предлагач, у складу са члано</w:t>
      </w:r>
      <w:r>
        <w:rPr>
          <w:lang w:val="sr-Cyrl-CS"/>
        </w:rPr>
        <w:t>м 50. став 4. Закона о судијама;</w:t>
      </w:r>
    </w:p>
    <w:p w:rsidR="00A47BC8" w:rsidRDefault="00A47BC8" w:rsidP="00A47BC8">
      <w:pPr>
        <w:jc w:val="both"/>
        <w:rPr>
          <w:lang w:val="sr-Cyrl-CS"/>
        </w:rPr>
      </w:pPr>
      <w:r>
        <w:rPr>
          <w:lang w:val="sr-Cyrl-CS"/>
        </w:rPr>
        <w:t xml:space="preserve">           -да</w:t>
      </w:r>
      <w:r>
        <w:rPr>
          <w:lang w:val="sr-Cyrl-CS"/>
        </w:rPr>
        <w:t xml:space="preserve"> Одбор предложи Народној скупштини да прихвати Предлог одлуке о избору судиј</w:t>
      </w:r>
      <w:r>
        <w:rPr>
          <w:lang w:val="sr-Cyrl-RS"/>
        </w:rPr>
        <w:t>а</w:t>
      </w:r>
      <w:r>
        <w:rPr>
          <w:lang w:val="sr-Cyrl-CS"/>
        </w:rPr>
        <w:t xml:space="preserve"> који се први пут бирају на судијску функцију за Привредни суд у Београду, Привредни суд у Ваљеву, Привредни суд у Зрењанину, Привредни суд у Крагујевцу, Привредни суд у Краљеву, Привредни суд у Лесковцу, Привредни суд у Нишу, Привредни суд у Пожаревцу и Привредни суд у Сомбору</w:t>
      </w:r>
      <w:r>
        <w:rPr>
          <w:lang w:val="sr-Cyrl-CS"/>
        </w:rPr>
        <w:t>;</w:t>
      </w:r>
    </w:p>
    <w:p w:rsidR="00A47BC8" w:rsidRDefault="00A47BC8" w:rsidP="00A47BC8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  <w:t>-да з</w:t>
      </w:r>
      <w:r>
        <w:rPr>
          <w:lang w:val="sr-Cyrl-CS"/>
        </w:rPr>
        <w:t>а известиоца Одбора на седници Народне скупштине</w:t>
      </w:r>
      <w:r>
        <w:rPr>
          <w:lang w:val="sr-Cyrl-CS"/>
        </w:rPr>
        <w:t xml:space="preserve"> буде</w:t>
      </w:r>
      <w:r>
        <w:rPr>
          <w:lang w:val="sr-Cyrl-CS"/>
        </w:rPr>
        <w:t xml:space="preserve"> одређен Петар Петровић, председник Одбора.</w:t>
      </w:r>
    </w:p>
    <w:p w:rsidR="00A47BC8" w:rsidRPr="00A47BC8" w:rsidRDefault="00A47BC8" w:rsidP="00A47BC8">
      <w:pPr>
        <w:ind w:firstLine="720"/>
        <w:jc w:val="both"/>
        <w:rPr>
          <w:rStyle w:val="FontStyle15"/>
          <w:rFonts w:ascii="Times New Roman" w:hAnsi="Times New Roman" w:cs="Times New Roman"/>
          <w:color w:val="auto"/>
          <w:lang w:val="sr-Cyrl-RS"/>
        </w:rPr>
      </w:pPr>
    </w:p>
    <w:p w:rsidR="003A513B" w:rsidRPr="003F5383" w:rsidRDefault="003F5383" w:rsidP="00E71349">
      <w:pPr>
        <w:jc w:val="both"/>
        <w:rPr>
          <w:lang w:val="sr-Cyrl-RS"/>
        </w:rPr>
      </w:pPr>
      <w:r>
        <w:rPr>
          <w:b/>
          <w:lang w:val="sr-Cyrl-RS"/>
        </w:rPr>
        <w:t xml:space="preserve">ДРУГА ТАЧКА - </w:t>
      </w:r>
      <w:r w:rsidR="00A47BC8">
        <w:rPr>
          <w:rFonts w:cs="Arial"/>
          <w:lang w:val="sr-Cyrl-RS"/>
        </w:rPr>
        <w:t>Разматрање Предлога одлуке о избору судија који се први пут бирају на судијску функцију, који је поднео Високи савет судства (број 119-2507/18, од 13</w:t>
      </w:r>
      <w:r w:rsidR="00A47BC8" w:rsidRPr="00E9190F">
        <w:rPr>
          <w:rFonts w:cs="Arial"/>
          <w:lang w:val="sr-Cyrl-RS"/>
        </w:rPr>
        <w:t>.</w:t>
      </w:r>
      <w:r w:rsidR="00A47BC8">
        <w:rPr>
          <w:rFonts w:cs="Arial"/>
          <w:lang w:val="sr-Cyrl-RS"/>
        </w:rPr>
        <w:t xml:space="preserve"> јула 2018. године)</w:t>
      </w:r>
      <w:r>
        <w:rPr>
          <w:lang w:val="sr-Cyrl-RS"/>
        </w:rPr>
        <w:t>.</w:t>
      </w:r>
    </w:p>
    <w:p w:rsidR="003A513B" w:rsidRDefault="003A513B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7BC8" w:rsidRDefault="00A47BC8" w:rsidP="00A47BC8">
      <w:pPr>
        <w:ind w:firstLine="720"/>
        <w:jc w:val="both"/>
        <w:rPr>
          <w:lang w:val="sr-Cyrl-RS"/>
        </w:rPr>
      </w:pPr>
      <w:r>
        <w:rPr>
          <w:rStyle w:val="FontStyle15"/>
          <w:rFonts w:ascii="Times New Roman" w:hAnsi="Times New Roman" w:cs="Times New Roman"/>
          <w:b/>
          <w:color w:val="auto"/>
          <w:lang w:val="sr-Cyrl-RS"/>
        </w:rPr>
        <w:t>Петар Петровић</w:t>
      </w:r>
      <w:r>
        <w:rPr>
          <w:rStyle w:val="FontStyle15"/>
          <w:rFonts w:ascii="Times New Roman" w:hAnsi="Times New Roman" w:cs="Times New Roman"/>
          <w:color w:val="auto"/>
          <w:lang w:val="sr-Cyrl-RS"/>
        </w:rPr>
        <w:t xml:space="preserve"> је ставио на гласање, а чланови Одбора су </w:t>
      </w:r>
      <w:r w:rsidRPr="00A47BC8">
        <w:rPr>
          <w:rStyle w:val="FontStyle15"/>
          <w:rFonts w:ascii="Times New Roman" w:hAnsi="Times New Roman" w:cs="Times New Roman"/>
          <w:b/>
          <w:color w:val="auto"/>
          <w:lang w:val="sr-Cyrl-RS"/>
        </w:rPr>
        <w:t>једногласно</w:t>
      </w:r>
      <w:r>
        <w:rPr>
          <w:rStyle w:val="FontStyle15"/>
          <w:rFonts w:ascii="Times New Roman" w:hAnsi="Times New Roman" w:cs="Times New Roman"/>
          <w:color w:val="auto"/>
          <w:lang w:val="sr-Cyrl-RS"/>
        </w:rPr>
        <w:t xml:space="preserve"> </w:t>
      </w:r>
      <w:r>
        <w:rPr>
          <w:rStyle w:val="FontStyle15"/>
          <w:rFonts w:ascii="Times New Roman" w:hAnsi="Times New Roman" w:cs="Times New Roman"/>
          <w:color w:val="auto"/>
          <w:lang w:val="sr-Cyrl-RS"/>
        </w:rPr>
        <w:t>донели одлуку:</w:t>
      </w:r>
    </w:p>
    <w:p w:rsidR="00A47BC8" w:rsidRDefault="00A47BC8" w:rsidP="00A47BC8">
      <w:pPr>
        <w:jc w:val="both"/>
        <w:rPr>
          <w:lang w:val="sr-Cyrl-CS"/>
        </w:rPr>
      </w:pPr>
      <w:r>
        <w:rPr>
          <w:lang w:val="sr-Cyrl-RS"/>
        </w:rPr>
        <w:tab/>
        <w:t xml:space="preserve">-да </w:t>
      </w:r>
      <w:r>
        <w:rPr>
          <w:lang w:val="sr-Cyrl-CS"/>
        </w:rPr>
        <w:t>Одбор за правосуђе</w:t>
      </w:r>
      <w:r>
        <w:t xml:space="preserve">, </w:t>
      </w:r>
      <w:r>
        <w:rPr>
          <w:lang w:val="sr-Cyrl-CS"/>
        </w:rPr>
        <w:t>државну управу и локалну самоуправу констат</w:t>
      </w:r>
      <w:r>
        <w:rPr>
          <w:lang w:val="sr-Cyrl-CS"/>
        </w:rPr>
        <w:t>ује</w:t>
      </w:r>
      <w:r>
        <w:rPr>
          <w:lang w:val="sr-Cyrl-CS"/>
        </w:rPr>
        <w:t xml:space="preserve"> да је Предлог одлуке о избору судиј</w:t>
      </w:r>
      <w:r>
        <w:rPr>
          <w:lang w:val="sr-Cyrl-RS"/>
        </w:rPr>
        <w:t>а</w:t>
      </w:r>
      <w:r>
        <w:rPr>
          <w:lang w:val="sr-Cyrl-CS"/>
        </w:rPr>
        <w:t xml:space="preserve"> који се први пут бирају на судијску функцију Високи савет судства</w:t>
      </w:r>
      <w:r w:rsidRPr="004C5A1A">
        <w:rPr>
          <w:lang w:val="sr-Cyrl-CS"/>
        </w:rPr>
        <w:t xml:space="preserve"> </w:t>
      </w:r>
      <w:r>
        <w:rPr>
          <w:lang w:val="sr-Cyrl-CS"/>
        </w:rPr>
        <w:t>поднео као овлашћени предлагач,</w:t>
      </w:r>
      <w:r w:rsidRPr="000524CE">
        <w:rPr>
          <w:lang w:val="sr-Cyrl-CS"/>
        </w:rPr>
        <w:t xml:space="preserve"> </w:t>
      </w:r>
      <w:r>
        <w:rPr>
          <w:lang w:val="sr-Cyrl-CS"/>
        </w:rPr>
        <w:t>у складу са члано</w:t>
      </w:r>
      <w:r>
        <w:rPr>
          <w:lang w:val="sr-Cyrl-CS"/>
        </w:rPr>
        <w:t>м 50. став 4. Закона о судијама;</w:t>
      </w:r>
    </w:p>
    <w:p w:rsidR="00A47BC8" w:rsidRDefault="00A47BC8" w:rsidP="00A47BC8">
      <w:pPr>
        <w:jc w:val="both"/>
        <w:rPr>
          <w:lang w:val="sr-Cyrl-CS"/>
        </w:rPr>
      </w:pPr>
      <w:r>
        <w:rPr>
          <w:lang w:val="sr-Cyrl-CS"/>
        </w:rPr>
        <w:t xml:space="preserve">         </w:t>
      </w:r>
      <w:r>
        <w:rPr>
          <w:lang w:val="sr-Cyrl-CS"/>
        </w:rPr>
        <w:tab/>
        <w:t xml:space="preserve">-да </w:t>
      </w:r>
      <w:r>
        <w:rPr>
          <w:lang w:val="sr-Cyrl-CS"/>
        </w:rPr>
        <w:t>Одбор предложи Народној скупштини да прихвати Предлог одлуке о избору судиј</w:t>
      </w:r>
      <w:r>
        <w:rPr>
          <w:lang w:val="sr-Cyrl-RS"/>
        </w:rPr>
        <w:t>а</w:t>
      </w:r>
      <w:r>
        <w:rPr>
          <w:lang w:val="sr-Cyrl-CS"/>
        </w:rPr>
        <w:t xml:space="preserve"> који се први пут бирају на судијску функцију за Управни суд и </w:t>
      </w:r>
      <w:r>
        <w:rPr>
          <w:lang w:val="sr-Cyrl-CS"/>
        </w:rPr>
        <w:t>за  Привредни суд у Новом Саду;</w:t>
      </w:r>
    </w:p>
    <w:p w:rsidR="00A47BC8" w:rsidRDefault="00A47BC8" w:rsidP="00A47BC8">
      <w:pPr>
        <w:jc w:val="both"/>
        <w:rPr>
          <w:lang w:val="sr-Cyrl-CS"/>
        </w:rPr>
      </w:pPr>
      <w:r>
        <w:rPr>
          <w:lang w:val="sr-Cyrl-CS"/>
        </w:rPr>
        <w:t xml:space="preserve">         </w:t>
      </w:r>
      <w:r>
        <w:rPr>
          <w:lang w:val="sr-Cyrl-CS"/>
        </w:rPr>
        <w:tab/>
        <w:t>-да з</w:t>
      </w:r>
      <w:r>
        <w:rPr>
          <w:lang w:val="sr-Cyrl-CS"/>
        </w:rPr>
        <w:t xml:space="preserve">а известиоца Одбора на седници Народне скупштине </w:t>
      </w:r>
      <w:r>
        <w:rPr>
          <w:lang w:val="sr-Cyrl-CS"/>
        </w:rPr>
        <w:t xml:space="preserve">буде </w:t>
      </w:r>
      <w:r>
        <w:rPr>
          <w:lang w:val="sr-Cyrl-CS"/>
        </w:rPr>
        <w:t>одређен Петар Петровић, председник Одбора.</w:t>
      </w:r>
    </w:p>
    <w:p w:rsidR="00A47BC8" w:rsidRDefault="00A47BC8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7587" w:rsidRDefault="00A47BC8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ТРЕЋА</w:t>
      </w:r>
      <w:r w:rsidR="00DF758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ТАЧКА</w:t>
      </w:r>
      <w:r w:rsidR="0077098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</w:t>
      </w:r>
      <w:r w:rsidR="00770980">
        <w:rPr>
          <w:rFonts w:ascii="Times New Roman" w:hAnsi="Times New Roman" w:cs="Times New Roman"/>
          <w:sz w:val="24"/>
          <w:szCs w:val="24"/>
          <w:lang w:val="sr-Cyrl-RS"/>
        </w:rPr>
        <w:t>Разно.</w:t>
      </w:r>
    </w:p>
    <w:p w:rsidR="00770980" w:rsidRDefault="00770980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7BC8" w:rsidRDefault="00A47BC8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Расправа у вези са овом тачком дневног реда није отварана.</w:t>
      </w:r>
      <w:bookmarkStart w:id="0" w:name="_GoBack"/>
      <w:bookmarkEnd w:id="0"/>
    </w:p>
    <w:p w:rsidR="00DF7587" w:rsidRPr="00DF7587" w:rsidRDefault="00770980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C6463E" w:rsidRDefault="00024302" w:rsidP="009B24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је завршена у </w:t>
      </w:r>
      <w:r w:rsidR="00A47BC8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BA274B" w:rsidRPr="009B246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47BC8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BA274B"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5 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>часова.</w:t>
      </w:r>
    </w:p>
    <w:p w:rsidR="003A513B" w:rsidRPr="009B246E" w:rsidRDefault="003A513B" w:rsidP="009B24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4302" w:rsidRPr="009B246E" w:rsidRDefault="00024302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24302" w:rsidRDefault="00024302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СЕКРЕТАР  </w:t>
      </w:r>
      <w:r w:rsidR="003A513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A513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A513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A513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A513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A513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A513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A513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3A513B" w:rsidRPr="009B246E" w:rsidRDefault="003A513B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4302" w:rsidRPr="009B246E" w:rsidRDefault="00003EDA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246E">
        <w:rPr>
          <w:rFonts w:ascii="Times New Roman" w:hAnsi="Times New Roman" w:cs="Times New Roman"/>
          <w:sz w:val="24"/>
          <w:szCs w:val="24"/>
          <w:lang w:val="sr-Cyrl-CS"/>
        </w:rPr>
        <w:t>Сања Пецељ</w:t>
      </w:r>
      <w:r w:rsidR="00024302"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="000E7D22" w:rsidRPr="009B246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E7D22" w:rsidRPr="009B246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E7D22" w:rsidRPr="009B246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24302"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</w:t>
      </w:r>
      <w:r w:rsidR="00024302" w:rsidRPr="009B246E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 w:rsidR="003A5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51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24302" w:rsidRPr="009B246E">
        <w:rPr>
          <w:rFonts w:ascii="Times New Roman" w:hAnsi="Times New Roman" w:cs="Times New Roman"/>
          <w:sz w:val="24"/>
          <w:szCs w:val="24"/>
          <w:lang w:val="sr-Cyrl-CS"/>
        </w:rPr>
        <w:t>Петар Петровић</w:t>
      </w:r>
    </w:p>
    <w:sectPr w:rsidR="00024302" w:rsidRPr="009B246E" w:rsidSect="00FE4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5E8" w:rsidRDefault="007135E8" w:rsidP="00FE4194">
      <w:r>
        <w:separator/>
      </w:r>
    </w:p>
  </w:endnote>
  <w:endnote w:type="continuationSeparator" w:id="0">
    <w:p w:rsidR="007135E8" w:rsidRDefault="007135E8" w:rsidP="00FE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5E8" w:rsidRDefault="007135E8" w:rsidP="00FE4194">
      <w:r>
        <w:separator/>
      </w:r>
    </w:p>
  </w:footnote>
  <w:footnote w:type="continuationSeparator" w:id="0">
    <w:p w:rsidR="007135E8" w:rsidRDefault="007135E8" w:rsidP="00FE4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3371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4194" w:rsidRDefault="00FE419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7B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E4194" w:rsidRDefault="00FE41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0D72"/>
    <w:multiLevelType w:val="multilevel"/>
    <w:tmpl w:val="ED8A5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630524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9B3872"/>
    <w:multiLevelType w:val="hybridMultilevel"/>
    <w:tmpl w:val="34644C1E"/>
    <w:lvl w:ilvl="0" w:tplc="4BA2FC6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F36364"/>
    <w:multiLevelType w:val="hybridMultilevel"/>
    <w:tmpl w:val="68B42F80"/>
    <w:lvl w:ilvl="0" w:tplc="3BAC9D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CE92573"/>
    <w:multiLevelType w:val="hybridMultilevel"/>
    <w:tmpl w:val="0D9A524A"/>
    <w:lvl w:ilvl="0" w:tplc="AED25464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7">
    <w:nsid w:val="7887200E"/>
    <w:multiLevelType w:val="hybridMultilevel"/>
    <w:tmpl w:val="90B2711A"/>
    <w:lvl w:ilvl="0" w:tplc="68E0B15C">
      <w:start w:val="3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9CA03FE"/>
    <w:multiLevelType w:val="hybridMultilevel"/>
    <w:tmpl w:val="92EA9506"/>
    <w:lvl w:ilvl="0" w:tplc="ABF2DCC2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9">
    <w:nsid w:val="7FF64E56"/>
    <w:multiLevelType w:val="hybridMultilevel"/>
    <w:tmpl w:val="B96AC95A"/>
    <w:lvl w:ilvl="0" w:tplc="6CE065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02"/>
    <w:rsid w:val="0000048B"/>
    <w:rsid w:val="00003EDA"/>
    <w:rsid w:val="00004F20"/>
    <w:rsid w:val="00022263"/>
    <w:rsid w:val="00024302"/>
    <w:rsid w:val="00026D34"/>
    <w:rsid w:val="0003361A"/>
    <w:rsid w:val="00042177"/>
    <w:rsid w:val="000454CD"/>
    <w:rsid w:val="000500B0"/>
    <w:rsid w:val="00051181"/>
    <w:rsid w:val="0006174B"/>
    <w:rsid w:val="00061EF6"/>
    <w:rsid w:val="00066492"/>
    <w:rsid w:val="00067043"/>
    <w:rsid w:val="00071391"/>
    <w:rsid w:val="000724F3"/>
    <w:rsid w:val="00083660"/>
    <w:rsid w:val="00085701"/>
    <w:rsid w:val="00087C4B"/>
    <w:rsid w:val="00091D91"/>
    <w:rsid w:val="000B3E19"/>
    <w:rsid w:val="000B605B"/>
    <w:rsid w:val="000B7126"/>
    <w:rsid w:val="000C0194"/>
    <w:rsid w:val="000D6BE4"/>
    <w:rsid w:val="000E7238"/>
    <w:rsid w:val="000E7D22"/>
    <w:rsid w:val="000F097C"/>
    <w:rsid w:val="00102C9C"/>
    <w:rsid w:val="001045C2"/>
    <w:rsid w:val="00112BA9"/>
    <w:rsid w:val="00115C9B"/>
    <w:rsid w:val="001173BC"/>
    <w:rsid w:val="001633B8"/>
    <w:rsid w:val="001700BF"/>
    <w:rsid w:val="00184434"/>
    <w:rsid w:val="0019267C"/>
    <w:rsid w:val="0019644F"/>
    <w:rsid w:val="001A5DCA"/>
    <w:rsid w:val="001B4BEA"/>
    <w:rsid w:val="001B5D84"/>
    <w:rsid w:val="001B5FC4"/>
    <w:rsid w:val="001D125A"/>
    <w:rsid w:val="001E0581"/>
    <w:rsid w:val="00201DE5"/>
    <w:rsid w:val="00202052"/>
    <w:rsid w:val="00202768"/>
    <w:rsid w:val="00204BD7"/>
    <w:rsid w:val="00205FFD"/>
    <w:rsid w:val="00207883"/>
    <w:rsid w:val="00211D83"/>
    <w:rsid w:val="0021364F"/>
    <w:rsid w:val="002248EA"/>
    <w:rsid w:val="00225157"/>
    <w:rsid w:val="00225435"/>
    <w:rsid w:val="0022704A"/>
    <w:rsid w:val="0023179D"/>
    <w:rsid w:val="00231BBD"/>
    <w:rsid w:val="002338BA"/>
    <w:rsid w:val="00235619"/>
    <w:rsid w:val="002356EE"/>
    <w:rsid w:val="002367B7"/>
    <w:rsid w:val="002369EF"/>
    <w:rsid w:val="00254428"/>
    <w:rsid w:val="0025494B"/>
    <w:rsid w:val="00254CE4"/>
    <w:rsid w:val="00274084"/>
    <w:rsid w:val="00280E49"/>
    <w:rsid w:val="00284C1F"/>
    <w:rsid w:val="002958E5"/>
    <w:rsid w:val="002A6B93"/>
    <w:rsid w:val="002B05B8"/>
    <w:rsid w:val="002B56B4"/>
    <w:rsid w:val="002B59A3"/>
    <w:rsid w:val="002B5EDA"/>
    <w:rsid w:val="002B7C7B"/>
    <w:rsid w:val="002C167E"/>
    <w:rsid w:val="002C6F65"/>
    <w:rsid w:val="002D5E7D"/>
    <w:rsid w:val="002E3230"/>
    <w:rsid w:val="002E53F9"/>
    <w:rsid w:val="002E5CD4"/>
    <w:rsid w:val="002F32CB"/>
    <w:rsid w:val="002F4A6B"/>
    <w:rsid w:val="00300E27"/>
    <w:rsid w:val="00301574"/>
    <w:rsid w:val="003159B5"/>
    <w:rsid w:val="0032121B"/>
    <w:rsid w:val="00323E5B"/>
    <w:rsid w:val="00333541"/>
    <w:rsid w:val="0033704B"/>
    <w:rsid w:val="00342767"/>
    <w:rsid w:val="00346D7A"/>
    <w:rsid w:val="003562E5"/>
    <w:rsid w:val="00360AEA"/>
    <w:rsid w:val="00361D79"/>
    <w:rsid w:val="00363947"/>
    <w:rsid w:val="00374A99"/>
    <w:rsid w:val="00376EFE"/>
    <w:rsid w:val="00380704"/>
    <w:rsid w:val="0038177B"/>
    <w:rsid w:val="00382101"/>
    <w:rsid w:val="003A2F38"/>
    <w:rsid w:val="003A513B"/>
    <w:rsid w:val="003B5EB5"/>
    <w:rsid w:val="003D2F57"/>
    <w:rsid w:val="003E7527"/>
    <w:rsid w:val="003F2594"/>
    <w:rsid w:val="003F5383"/>
    <w:rsid w:val="003F7401"/>
    <w:rsid w:val="00405DC0"/>
    <w:rsid w:val="00410193"/>
    <w:rsid w:val="00410E19"/>
    <w:rsid w:val="00411C0C"/>
    <w:rsid w:val="004209F1"/>
    <w:rsid w:val="00421D97"/>
    <w:rsid w:val="00431EB4"/>
    <w:rsid w:val="00432124"/>
    <w:rsid w:val="004376ED"/>
    <w:rsid w:val="00443758"/>
    <w:rsid w:val="0044509B"/>
    <w:rsid w:val="00445D4B"/>
    <w:rsid w:val="00462CA2"/>
    <w:rsid w:val="00464CA0"/>
    <w:rsid w:val="004704BA"/>
    <w:rsid w:val="00473247"/>
    <w:rsid w:val="00475080"/>
    <w:rsid w:val="004759AF"/>
    <w:rsid w:val="00484A9A"/>
    <w:rsid w:val="004917E3"/>
    <w:rsid w:val="00496904"/>
    <w:rsid w:val="004B7B7F"/>
    <w:rsid w:val="004C6C97"/>
    <w:rsid w:val="004D2A98"/>
    <w:rsid w:val="004E1C9D"/>
    <w:rsid w:val="004E468A"/>
    <w:rsid w:val="004E5460"/>
    <w:rsid w:val="004E5810"/>
    <w:rsid w:val="004F488F"/>
    <w:rsid w:val="004F7B42"/>
    <w:rsid w:val="00500983"/>
    <w:rsid w:val="0051517F"/>
    <w:rsid w:val="005237C1"/>
    <w:rsid w:val="005334BB"/>
    <w:rsid w:val="005336C5"/>
    <w:rsid w:val="005336D2"/>
    <w:rsid w:val="005368D6"/>
    <w:rsid w:val="00543770"/>
    <w:rsid w:val="00543C3D"/>
    <w:rsid w:val="00547F8E"/>
    <w:rsid w:val="00551AAE"/>
    <w:rsid w:val="00555486"/>
    <w:rsid w:val="00566309"/>
    <w:rsid w:val="00566409"/>
    <w:rsid w:val="005706F1"/>
    <w:rsid w:val="00572B83"/>
    <w:rsid w:val="00576541"/>
    <w:rsid w:val="0057704F"/>
    <w:rsid w:val="005852F2"/>
    <w:rsid w:val="005865C3"/>
    <w:rsid w:val="00592353"/>
    <w:rsid w:val="005949B0"/>
    <w:rsid w:val="00594FDC"/>
    <w:rsid w:val="005A1EB5"/>
    <w:rsid w:val="005A523A"/>
    <w:rsid w:val="005B00CF"/>
    <w:rsid w:val="005B3646"/>
    <w:rsid w:val="005D5E4E"/>
    <w:rsid w:val="005E4104"/>
    <w:rsid w:val="005E4E4C"/>
    <w:rsid w:val="005F6B6A"/>
    <w:rsid w:val="00601034"/>
    <w:rsid w:val="00601810"/>
    <w:rsid w:val="00602D9E"/>
    <w:rsid w:val="00604DBC"/>
    <w:rsid w:val="00613854"/>
    <w:rsid w:val="00626306"/>
    <w:rsid w:val="00627DF0"/>
    <w:rsid w:val="00632F3F"/>
    <w:rsid w:val="0064155B"/>
    <w:rsid w:val="00645FB1"/>
    <w:rsid w:val="00652AAE"/>
    <w:rsid w:val="006537A6"/>
    <w:rsid w:val="00655185"/>
    <w:rsid w:val="00666DE1"/>
    <w:rsid w:val="00667390"/>
    <w:rsid w:val="0067204F"/>
    <w:rsid w:val="00675530"/>
    <w:rsid w:val="00685012"/>
    <w:rsid w:val="00687DAE"/>
    <w:rsid w:val="0069095B"/>
    <w:rsid w:val="00691172"/>
    <w:rsid w:val="00695B6F"/>
    <w:rsid w:val="00696748"/>
    <w:rsid w:val="006A261F"/>
    <w:rsid w:val="006B17B8"/>
    <w:rsid w:val="006B48DA"/>
    <w:rsid w:val="006B4909"/>
    <w:rsid w:val="006B5ADA"/>
    <w:rsid w:val="006B6DBF"/>
    <w:rsid w:val="006D2E1D"/>
    <w:rsid w:val="006D2E30"/>
    <w:rsid w:val="006D3764"/>
    <w:rsid w:val="006E7BEC"/>
    <w:rsid w:val="006F70CE"/>
    <w:rsid w:val="006F7B72"/>
    <w:rsid w:val="00700DCC"/>
    <w:rsid w:val="0070375E"/>
    <w:rsid w:val="007135E8"/>
    <w:rsid w:val="00714750"/>
    <w:rsid w:val="00715D94"/>
    <w:rsid w:val="0071688A"/>
    <w:rsid w:val="007319BE"/>
    <w:rsid w:val="00732033"/>
    <w:rsid w:val="0073325F"/>
    <w:rsid w:val="007360B4"/>
    <w:rsid w:val="007449DE"/>
    <w:rsid w:val="007462DB"/>
    <w:rsid w:val="00765615"/>
    <w:rsid w:val="00770600"/>
    <w:rsid w:val="00770980"/>
    <w:rsid w:val="00771323"/>
    <w:rsid w:val="00773B80"/>
    <w:rsid w:val="00786A6C"/>
    <w:rsid w:val="007A31BC"/>
    <w:rsid w:val="007A59BB"/>
    <w:rsid w:val="007B0BC9"/>
    <w:rsid w:val="007B2053"/>
    <w:rsid w:val="007C0AA8"/>
    <w:rsid w:val="007C4A89"/>
    <w:rsid w:val="007D2CA4"/>
    <w:rsid w:val="007E16D2"/>
    <w:rsid w:val="007E744F"/>
    <w:rsid w:val="007F78D0"/>
    <w:rsid w:val="00802859"/>
    <w:rsid w:val="008076DF"/>
    <w:rsid w:val="0081142E"/>
    <w:rsid w:val="00812B38"/>
    <w:rsid w:val="0082021F"/>
    <w:rsid w:val="00824234"/>
    <w:rsid w:val="00832C94"/>
    <w:rsid w:val="00841746"/>
    <w:rsid w:val="008441CF"/>
    <w:rsid w:val="00853652"/>
    <w:rsid w:val="008538D8"/>
    <w:rsid w:val="0085507D"/>
    <w:rsid w:val="00861582"/>
    <w:rsid w:val="008672F7"/>
    <w:rsid w:val="0087120C"/>
    <w:rsid w:val="008815C5"/>
    <w:rsid w:val="008A06FC"/>
    <w:rsid w:val="008B5416"/>
    <w:rsid w:val="008D2478"/>
    <w:rsid w:val="008E54F4"/>
    <w:rsid w:val="008E6286"/>
    <w:rsid w:val="008F3DC0"/>
    <w:rsid w:val="008F4D87"/>
    <w:rsid w:val="008F73F6"/>
    <w:rsid w:val="00901DE2"/>
    <w:rsid w:val="00902B58"/>
    <w:rsid w:val="00905442"/>
    <w:rsid w:val="009255FA"/>
    <w:rsid w:val="00925701"/>
    <w:rsid w:val="00926599"/>
    <w:rsid w:val="00931B8A"/>
    <w:rsid w:val="00943373"/>
    <w:rsid w:val="00947006"/>
    <w:rsid w:val="00947C9F"/>
    <w:rsid w:val="00962CA3"/>
    <w:rsid w:val="00964A64"/>
    <w:rsid w:val="00967416"/>
    <w:rsid w:val="00971DE1"/>
    <w:rsid w:val="009849FE"/>
    <w:rsid w:val="009947CE"/>
    <w:rsid w:val="00995838"/>
    <w:rsid w:val="009A0F1E"/>
    <w:rsid w:val="009A5998"/>
    <w:rsid w:val="009A5F99"/>
    <w:rsid w:val="009B246E"/>
    <w:rsid w:val="009C0039"/>
    <w:rsid w:val="009C67C0"/>
    <w:rsid w:val="009D6DD0"/>
    <w:rsid w:val="009E6309"/>
    <w:rsid w:val="009E7F13"/>
    <w:rsid w:val="009F5CE3"/>
    <w:rsid w:val="009F63AE"/>
    <w:rsid w:val="00A1468E"/>
    <w:rsid w:val="00A1489D"/>
    <w:rsid w:val="00A2200E"/>
    <w:rsid w:val="00A31FAD"/>
    <w:rsid w:val="00A40534"/>
    <w:rsid w:val="00A43ED4"/>
    <w:rsid w:val="00A47BC8"/>
    <w:rsid w:val="00A534ED"/>
    <w:rsid w:val="00A55EC4"/>
    <w:rsid w:val="00A56F32"/>
    <w:rsid w:val="00A62640"/>
    <w:rsid w:val="00A63D51"/>
    <w:rsid w:val="00A64F08"/>
    <w:rsid w:val="00A674E2"/>
    <w:rsid w:val="00A67FD2"/>
    <w:rsid w:val="00A70A4C"/>
    <w:rsid w:val="00A711F6"/>
    <w:rsid w:val="00A73952"/>
    <w:rsid w:val="00A815B7"/>
    <w:rsid w:val="00A81626"/>
    <w:rsid w:val="00A87391"/>
    <w:rsid w:val="00A925AF"/>
    <w:rsid w:val="00A97973"/>
    <w:rsid w:val="00AA780F"/>
    <w:rsid w:val="00AB7D6E"/>
    <w:rsid w:val="00AC0F27"/>
    <w:rsid w:val="00AD46D4"/>
    <w:rsid w:val="00AD5FDC"/>
    <w:rsid w:val="00AE1BB1"/>
    <w:rsid w:val="00AE3031"/>
    <w:rsid w:val="00AE3E4A"/>
    <w:rsid w:val="00AF19E5"/>
    <w:rsid w:val="00AF4D61"/>
    <w:rsid w:val="00B0123C"/>
    <w:rsid w:val="00B03ACE"/>
    <w:rsid w:val="00B20269"/>
    <w:rsid w:val="00B227E3"/>
    <w:rsid w:val="00B22B65"/>
    <w:rsid w:val="00B313A7"/>
    <w:rsid w:val="00B317ED"/>
    <w:rsid w:val="00B34128"/>
    <w:rsid w:val="00B37E77"/>
    <w:rsid w:val="00B516AD"/>
    <w:rsid w:val="00B73587"/>
    <w:rsid w:val="00B74A7E"/>
    <w:rsid w:val="00B82AE3"/>
    <w:rsid w:val="00BA274B"/>
    <w:rsid w:val="00BA4D6C"/>
    <w:rsid w:val="00BB3D49"/>
    <w:rsid w:val="00BC7987"/>
    <w:rsid w:val="00BD7F4D"/>
    <w:rsid w:val="00BE0E93"/>
    <w:rsid w:val="00BE49FF"/>
    <w:rsid w:val="00BF6BC7"/>
    <w:rsid w:val="00C02897"/>
    <w:rsid w:val="00C1358F"/>
    <w:rsid w:val="00C25746"/>
    <w:rsid w:val="00C27722"/>
    <w:rsid w:val="00C32E1A"/>
    <w:rsid w:val="00C34DBE"/>
    <w:rsid w:val="00C3697B"/>
    <w:rsid w:val="00C410C1"/>
    <w:rsid w:val="00C63EB6"/>
    <w:rsid w:val="00C6463E"/>
    <w:rsid w:val="00C70A6F"/>
    <w:rsid w:val="00C727E3"/>
    <w:rsid w:val="00C736F7"/>
    <w:rsid w:val="00C73FFD"/>
    <w:rsid w:val="00C93519"/>
    <w:rsid w:val="00C952EF"/>
    <w:rsid w:val="00C96CA0"/>
    <w:rsid w:val="00C96EC9"/>
    <w:rsid w:val="00CA2FE9"/>
    <w:rsid w:val="00CA6FC1"/>
    <w:rsid w:val="00CA747A"/>
    <w:rsid w:val="00CB00A3"/>
    <w:rsid w:val="00CB6B70"/>
    <w:rsid w:val="00CB7DEB"/>
    <w:rsid w:val="00CC5630"/>
    <w:rsid w:val="00CC707B"/>
    <w:rsid w:val="00CD6C00"/>
    <w:rsid w:val="00CE0516"/>
    <w:rsid w:val="00CE6C91"/>
    <w:rsid w:val="00CE7474"/>
    <w:rsid w:val="00CF2788"/>
    <w:rsid w:val="00CF300A"/>
    <w:rsid w:val="00CF6588"/>
    <w:rsid w:val="00CF72EC"/>
    <w:rsid w:val="00D01FC0"/>
    <w:rsid w:val="00D115CF"/>
    <w:rsid w:val="00D142A5"/>
    <w:rsid w:val="00D16A45"/>
    <w:rsid w:val="00D20E08"/>
    <w:rsid w:val="00D21B41"/>
    <w:rsid w:val="00D24EC5"/>
    <w:rsid w:val="00D26950"/>
    <w:rsid w:val="00D30635"/>
    <w:rsid w:val="00D30C1D"/>
    <w:rsid w:val="00D3101E"/>
    <w:rsid w:val="00D325D6"/>
    <w:rsid w:val="00D4018A"/>
    <w:rsid w:val="00D45AB1"/>
    <w:rsid w:val="00D51747"/>
    <w:rsid w:val="00D650E6"/>
    <w:rsid w:val="00D75572"/>
    <w:rsid w:val="00D75CF4"/>
    <w:rsid w:val="00D81298"/>
    <w:rsid w:val="00D870AC"/>
    <w:rsid w:val="00D94062"/>
    <w:rsid w:val="00D947A0"/>
    <w:rsid w:val="00DA070F"/>
    <w:rsid w:val="00DA11A9"/>
    <w:rsid w:val="00DA1A59"/>
    <w:rsid w:val="00DB1E32"/>
    <w:rsid w:val="00DB2480"/>
    <w:rsid w:val="00DB36E5"/>
    <w:rsid w:val="00DB76BC"/>
    <w:rsid w:val="00DB7A02"/>
    <w:rsid w:val="00DC341D"/>
    <w:rsid w:val="00DC3454"/>
    <w:rsid w:val="00DC714A"/>
    <w:rsid w:val="00DD1E05"/>
    <w:rsid w:val="00DE0019"/>
    <w:rsid w:val="00DE2AAF"/>
    <w:rsid w:val="00DE7413"/>
    <w:rsid w:val="00DF7587"/>
    <w:rsid w:val="00E04C07"/>
    <w:rsid w:val="00E148F4"/>
    <w:rsid w:val="00E3131B"/>
    <w:rsid w:val="00E3474D"/>
    <w:rsid w:val="00E35221"/>
    <w:rsid w:val="00E3524B"/>
    <w:rsid w:val="00E375A7"/>
    <w:rsid w:val="00E43653"/>
    <w:rsid w:val="00E4420D"/>
    <w:rsid w:val="00E46570"/>
    <w:rsid w:val="00E4761E"/>
    <w:rsid w:val="00E535A4"/>
    <w:rsid w:val="00E53BF8"/>
    <w:rsid w:val="00E5454D"/>
    <w:rsid w:val="00E54865"/>
    <w:rsid w:val="00E56FBD"/>
    <w:rsid w:val="00E652A6"/>
    <w:rsid w:val="00E71349"/>
    <w:rsid w:val="00E75FE1"/>
    <w:rsid w:val="00E81837"/>
    <w:rsid w:val="00E8591B"/>
    <w:rsid w:val="00E85CD6"/>
    <w:rsid w:val="00E86118"/>
    <w:rsid w:val="00E9298A"/>
    <w:rsid w:val="00E93F86"/>
    <w:rsid w:val="00EA3527"/>
    <w:rsid w:val="00EA405D"/>
    <w:rsid w:val="00EA6E18"/>
    <w:rsid w:val="00EB1CB4"/>
    <w:rsid w:val="00EB1ECD"/>
    <w:rsid w:val="00EB53C5"/>
    <w:rsid w:val="00EC1B0D"/>
    <w:rsid w:val="00EC6639"/>
    <w:rsid w:val="00ED6222"/>
    <w:rsid w:val="00EF19B2"/>
    <w:rsid w:val="00EF3066"/>
    <w:rsid w:val="00EF3142"/>
    <w:rsid w:val="00EF3AF6"/>
    <w:rsid w:val="00EF431A"/>
    <w:rsid w:val="00EF5321"/>
    <w:rsid w:val="00EF7B0F"/>
    <w:rsid w:val="00F0028F"/>
    <w:rsid w:val="00F07010"/>
    <w:rsid w:val="00F12514"/>
    <w:rsid w:val="00F13561"/>
    <w:rsid w:val="00F171B7"/>
    <w:rsid w:val="00F20F52"/>
    <w:rsid w:val="00F229D8"/>
    <w:rsid w:val="00F252B1"/>
    <w:rsid w:val="00F263A1"/>
    <w:rsid w:val="00F524B8"/>
    <w:rsid w:val="00F60A3F"/>
    <w:rsid w:val="00F80926"/>
    <w:rsid w:val="00F80E42"/>
    <w:rsid w:val="00F9727C"/>
    <w:rsid w:val="00FA1A88"/>
    <w:rsid w:val="00FA40C0"/>
    <w:rsid w:val="00FA7519"/>
    <w:rsid w:val="00FB5EC4"/>
    <w:rsid w:val="00FC3CC7"/>
    <w:rsid w:val="00FC67EE"/>
    <w:rsid w:val="00FD3CFE"/>
    <w:rsid w:val="00FE1CD6"/>
    <w:rsid w:val="00FE4194"/>
    <w:rsid w:val="00FE683E"/>
    <w:rsid w:val="00FF1050"/>
    <w:rsid w:val="00FF187E"/>
    <w:rsid w:val="00FF24BD"/>
    <w:rsid w:val="00FF27C3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443758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43758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29">
    <w:name w:val="Font Style29"/>
    <w:basedOn w:val="DefaultParagraphFont"/>
    <w:uiPriority w:val="99"/>
    <w:rsid w:val="00AF4D61"/>
    <w:rPr>
      <w:rFonts w:ascii="Book Antiqua" w:hAnsi="Book Antiqua" w:cs="Book Antiqua" w:hint="default"/>
      <w:color w:val="000000"/>
      <w:sz w:val="20"/>
      <w:szCs w:val="20"/>
    </w:rPr>
  </w:style>
  <w:style w:type="paragraph" w:customStyle="1" w:styleId="Style8">
    <w:name w:val="Style8"/>
    <w:basedOn w:val="Normal"/>
    <w:uiPriority w:val="99"/>
    <w:rsid w:val="003D2F57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Book Antiqua" w:eastAsiaTheme="minorEastAsia" w:hAnsi="Book Antiqua" w:cstheme="minorBidi"/>
    </w:rPr>
  </w:style>
  <w:style w:type="character" w:customStyle="1" w:styleId="FontStyle34">
    <w:name w:val="Font Style34"/>
    <w:basedOn w:val="DefaultParagraphFont"/>
    <w:uiPriority w:val="99"/>
    <w:rsid w:val="003D2F57"/>
    <w:rPr>
      <w:rFonts w:ascii="Book Antiqua" w:hAnsi="Book Antiqua" w:cs="Book Antiqua" w:hint="default"/>
      <w:color w:val="000000"/>
      <w:sz w:val="20"/>
      <w:szCs w:val="20"/>
    </w:rPr>
  </w:style>
  <w:style w:type="character" w:customStyle="1" w:styleId="colornavy1">
    <w:name w:val="color_navy1"/>
    <w:rsid w:val="00A534ED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443758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43758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29">
    <w:name w:val="Font Style29"/>
    <w:basedOn w:val="DefaultParagraphFont"/>
    <w:uiPriority w:val="99"/>
    <w:rsid w:val="00AF4D61"/>
    <w:rPr>
      <w:rFonts w:ascii="Book Antiqua" w:hAnsi="Book Antiqua" w:cs="Book Antiqua" w:hint="default"/>
      <w:color w:val="000000"/>
      <w:sz w:val="20"/>
      <w:szCs w:val="20"/>
    </w:rPr>
  </w:style>
  <w:style w:type="paragraph" w:customStyle="1" w:styleId="Style8">
    <w:name w:val="Style8"/>
    <w:basedOn w:val="Normal"/>
    <w:uiPriority w:val="99"/>
    <w:rsid w:val="003D2F57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Book Antiqua" w:eastAsiaTheme="minorEastAsia" w:hAnsi="Book Antiqua" w:cstheme="minorBidi"/>
    </w:rPr>
  </w:style>
  <w:style w:type="character" w:customStyle="1" w:styleId="FontStyle34">
    <w:name w:val="Font Style34"/>
    <w:basedOn w:val="DefaultParagraphFont"/>
    <w:uiPriority w:val="99"/>
    <w:rsid w:val="003D2F57"/>
    <w:rPr>
      <w:rFonts w:ascii="Book Antiqua" w:hAnsi="Book Antiqua" w:cs="Book Antiqua" w:hint="default"/>
      <w:color w:val="000000"/>
      <w:sz w:val="20"/>
      <w:szCs w:val="20"/>
    </w:rPr>
  </w:style>
  <w:style w:type="character" w:customStyle="1" w:styleId="colornavy1">
    <w:name w:val="color_navy1"/>
    <w:rsid w:val="00A534ED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6677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Ljiljana Zivkovic</dc:creator>
  <cp:lastModifiedBy>Sanja Pecelj</cp:lastModifiedBy>
  <cp:revision>14</cp:revision>
  <cp:lastPrinted>2017-09-28T10:00:00Z</cp:lastPrinted>
  <dcterms:created xsi:type="dcterms:W3CDTF">2016-09-28T10:32:00Z</dcterms:created>
  <dcterms:modified xsi:type="dcterms:W3CDTF">2018-09-28T12:31:00Z</dcterms:modified>
</cp:coreProperties>
</file>